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E0" w:rsidRDefault="004520E0" w:rsidP="00DF3D11">
      <w:pPr>
        <w:spacing w:after="0" w:line="240" w:lineRule="auto"/>
        <w:jc w:val="both"/>
      </w:pPr>
      <w:bookmarkStart w:id="0" w:name="_GoBack"/>
      <w:bookmarkEnd w:id="0"/>
    </w:p>
    <w:p w:rsidR="00E7234F" w:rsidRDefault="00E7234F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  <w:r w:rsidRPr="006A25F7">
        <w:rPr>
          <w:noProof/>
          <w:sz w:val="28"/>
          <w:szCs w:val="24"/>
          <w:u w:val="single"/>
          <w:lang w:eastAsia="es-ES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743D5EC2" wp14:editId="71693468">
                <wp:simplePos x="0" y="0"/>
                <wp:positionH relativeFrom="margin">
                  <wp:align>center</wp:align>
                </wp:positionH>
                <wp:positionV relativeFrom="margin">
                  <wp:posOffset>1178560</wp:posOffset>
                </wp:positionV>
                <wp:extent cx="2753995" cy="4646295"/>
                <wp:effectExtent l="44450" t="31750" r="109855" b="109855"/>
                <wp:wrapSquare wrapText="bothSides"/>
                <wp:docPr id="306" name="Auto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53995" cy="464629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>
                            <a:alpha val="6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schemeClr val="accent5">
                              <a:lumMod val="60000"/>
                              <a:lumOff val="40000"/>
                              <a:alpha val="40000"/>
                            </a:schemeClr>
                          </a:outerShdw>
                        </a:effectLst>
                        <a:extLst/>
                      </wps:spPr>
                      <wps:txbx>
                        <w:txbxContent>
                          <w:p w:rsidR="007D5643" w:rsidRPr="00EB5738" w:rsidRDefault="007D564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EB57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PROPUESTA A LA </w:t>
                            </w:r>
                            <w:r w:rsidR="0035539B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MESA DE CONTRATACIÓN </w:t>
                            </w:r>
                            <w:r w:rsidRPr="00EB57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PARA LA </w:t>
                            </w:r>
                            <w:r w:rsidRPr="00B0036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  <w:highlight w:val="yellow"/>
                              </w:rPr>
                              <w:t>APROBACIÓN DEL</w:t>
                            </w:r>
                            <w:r w:rsidR="00B00368" w:rsidRPr="00B0036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  <w:highlight w:val="yellow"/>
                              </w:rPr>
                              <w:t xml:space="preserve"> EXPEDIENTE o de la </w:t>
                            </w:r>
                            <w:r w:rsidRPr="00B0036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  <w:highlight w:val="yellow"/>
                              </w:rPr>
                              <w:t>ADJUDICACIÓN</w:t>
                            </w:r>
                            <w:r w:rsidRPr="00EB57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DE </w:t>
                            </w:r>
                            <w:r w:rsidR="0035539B" w:rsidRPr="0035539B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  <w:t>incluir objeto de la contratación</w:t>
                            </w:r>
                            <w:r w:rsidR="0035539B" w:rsidRPr="0035539B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539B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57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SU SEDE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DE</w:t>
                            </w:r>
                            <w:r w:rsidRPr="00EB57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539B" w:rsidRPr="0035539B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  <w:t>Madrid o Burgos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D5EC2" id="Autoforma 2" o:spid="_x0000_s1026" style="position:absolute;left:0;text-align:left;margin-left:0;margin-top:92.8pt;width:216.85pt;height:365.85pt;rotation:90;z-index:251659264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" o:allowincell="f" fillcolor="#5b9bd5 [3204]" strokecolor="#002060">
                <v:fill opacity="39321f"/>
                <v:shadow on="t" color="#8eaadb [1944]" opacity="26214f" origin="-.5,-.5" offset=".74836mm,.74836mm"/>
                <v:textbox>
                  <w:txbxContent>
                    <w:p w:rsidR="007D5643" w:rsidRPr="00EB5738" w:rsidRDefault="007D564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EB57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PROPUESTA A LA </w:t>
                      </w:r>
                      <w:r w:rsidR="0035539B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MESA DE CONTRATACIÓN </w:t>
                      </w:r>
                      <w:r w:rsidRPr="00EB57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PARA LA </w:t>
                      </w:r>
                      <w:r w:rsidRPr="00B0036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  <w:highlight w:val="yellow"/>
                        </w:rPr>
                        <w:t>APROBACIÓN DEL</w:t>
                      </w:r>
                      <w:r w:rsidR="00B00368" w:rsidRPr="00B0036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  <w:highlight w:val="yellow"/>
                        </w:rPr>
                        <w:t xml:space="preserve"> EXPEDIENTE o de la </w:t>
                      </w:r>
                      <w:r w:rsidRPr="00B0036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  <w:highlight w:val="yellow"/>
                        </w:rPr>
                        <w:t>ADJUDICACIÓN</w:t>
                      </w:r>
                      <w:r w:rsidRPr="00EB57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 DE </w:t>
                      </w:r>
                      <w:r w:rsidR="0035539B" w:rsidRPr="0035539B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0000"/>
                          <w:sz w:val="28"/>
                          <w:szCs w:val="28"/>
                          <w:highlight w:val="yellow"/>
                        </w:rPr>
                        <w:t>incluir objeto de la contratación</w:t>
                      </w:r>
                      <w:r w:rsidR="0035539B" w:rsidRPr="0035539B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5539B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Pr="00EB57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 SU SEDE 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>DE</w:t>
                      </w:r>
                      <w:r w:rsidRPr="00EB57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="0035539B" w:rsidRPr="0035539B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0000"/>
                          <w:sz w:val="28"/>
                          <w:szCs w:val="28"/>
                          <w:highlight w:val="yellow"/>
                        </w:rPr>
                        <w:t>Madrid o Burgos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P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  <w14:glow w14:rad="101600">
            <w14:schemeClr w14:val="accent5">
              <w14:alpha w14:val="60000"/>
              <w14:satMod w14:val="175000"/>
            </w14:schemeClr>
          </w14:glow>
          <w14:shadow w14:blurRad="50800" w14:dist="50800" w14:dir="5400000" w14:sx="0" w14:sy="0" w14:kx="0" w14:ky="0" w14:algn="ctr">
            <w14:schemeClr w14:val="accent5"/>
          </w14:shadow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 w:rsidP="00DF3D11">
      <w:pPr>
        <w:spacing w:after="0" w:line="240" w:lineRule="auto"/>
        <w:jc w:val="both"/>
        <w:rPr>
          <w:sz w:val="28"/>
          <w:szCs w:val="24"/>
          <w:u w:val="single"/>
          <w:lang w:val="es-ES_tradnl"/>
        </w:rPr>
      </w:pPr>
    </w:p>
    <w:p w:rsidR="006A25F7" w:rsidRDefault="006A25F7">
      <w:p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br w:type="page"/>
      </w:r>
    </w:p>
    <w:p w:rsidR="00E7234F" w:rsidRDefault="00E7234F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20E0" w:rsidTr="00A2650B">
        <w:trPr>
          <w:trHeight w:val="459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4520E0" w:rsidRPr="004520E0" w:rsidRDefault="004520E0" w:rsidP="00A2650B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A36907">
              <w:rPr>
                <w:b/>
                <w:sz w:val="28"/>
                <w:szCs w:val="24"/>
                <w:lang w:val="es-ES_tradnl"/>
              </w:rPr>
              <w:t>OBJETO</w:t>
            </w:r>
            <w:r w:rsidR="002C4638" w:rsidRPr="00A36907">
              <w:rPr>
                <w:b/>
                <w:sz w:val="28"/>
                <w:szCs w:val="24"/>
                <w:lang w:val="es-ES_tradnl"/>
              </w:rPr>
              <w:t xml:space="preserve"> – NECESIDAD E IDONEIDAD DEL CONTRATO</w:t>
            </w:r>
          </w:p>
        </w:tc>
      </w:tr>
      <w:tr w:rsidR="004520E0" w:rsidTr="007D5643">
        <w:tc>
          <w:tcPr>
            <w:tcW w:w="8494" w:type="dxa"/>
          </w:tcPr>
          <w:p w:rsidR="004520E0" w:rsidRDefault="00A2650B" w:rsidP="00DF3D11">
            <w:pPr>
              <w:jc w:val="both"/>
              <w:rPr>
                <w:sz w:val="24"/>
                <w:szCs w:val="24"/>
                <w:lang w:val="es-ES_tradnl"/>
              </w:rPr>
            </w:pPr>
            <w:r w:rsidRPr="00A2650B">
              <w:rPr>
                <w:b/>
                <w:sz w:val="24"/>
                <w:szCs w:val="24"/>
                <w:lang w:val="es-ES_tradnl"/>
              </w:rPr>
              <w:t>Objeto: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706643" w:rsidRPr="00356621">
              <w:rPr>
                <w:sz w:val="24"/>
                <w:szCs w:val="24"/>
                <w:highlight w:val="yellow"/>
                <w:lang w:val="es-ES_tradnl"/>
              </w:rPr>
              <w:t xml:space="preserve">ADJUDICACIÓN </w:t>
            </w:r>
            <w:r w:rsidR="004520E0" w:rsidRPr="00356621">
              <w:rPr>
                <w:sz w:val="24"/>
                <w:szCs w:val="24"/>
                <w:highlight w:val="yellow"/>
                <w:lang w:val="es-ES_tradnl"/>
              </w:rPr>
              <w:t>DE</w:t>
            </w:r>
            <w:r w:rsidR="00706643" w:rsidRPr="00356621">
              <w:rPr>
                <w:sz w:val="24"/>
                <w:szCs w:val="24"/>
                <w:highlight w:val="yellow"/>
                <w:lang w:val="es-ES_tradnl"/>
              </w:rPr>
              <w:t>L</w:t>
            </w:r>
            <w:r w:rsidR="004520E0" w:rsidRPr="00356621">
              <w:rPr>
                <w:sz w:val="24"/>
                <w:szCs w:val="24"/>
                <w:highlight w:val="yellow"/>
                <w:lang w:val="es-ES_tradnl"/>
              </w:rPr>
              <w:t xml:space="preserve"> CONTRAT</w:t>
            </w:r>
            <w:r w:rsidR="00706643" w:rsidRPr="00356621">
              <w:rPr>
                <w:sz w:val="24"/>
                <w:szCs w:val="24"/>
                <w:highlight w:val="yellow"/>
                <w:lang w:val="es-ES_tradnl"/>
              </w:rPr>
              <w:t>O</w:t>
            </w:r>
            <w:r w:rsidR="00356621" w:rsidRPr="00356621">
              <w:rPr>
                <w:sz w:val="24"/>
                <w:szCs w:val="24"/>
                <w:highlight w:val="yellow"/>
                <w:lang w:val="es-ES_tradnl"/>
              </w:rPr>
              <w:t xml:space="preserve">/Aprobación del </w:t>
            </w:r>
            <w:r w:rsidR="00356621" w:rsidRPr="00066087">
              <w:rPr>
                <w:sz w:val="24"/>
                <w:szCs w:val="24"/>
                <w:highlight w:val="yellow"/>
                <w:lang w:val="es-ES_tradnl"/>
              </w:rPr>
              <w:t>Expediente</w:t>
            </w:r>
            <w:r w:rsidR="00066087" w:rsidRPr="00066087">
              <w:rPr>
                <w:sz w:val="24"/>
                <w:szCs w:val="24"/>
                <w:highlight w:val="yellow"/>
                <w:lang w:val="es-ES_tradnl"/>
              </w:rPr>
              <w:t xml:space="preserve"> de contratación</w:t>
            </w:r>
          </w:p>
          <w:p w:rsidR="004520E0" w:rsidRDefault="004520E0" w:rsidP="00DF3D11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A2650B" w:rsidTr="007D5643">
        <w:tc>
          <w:tcPr>
            <w:tcW w:w="8494" w:type="dxa"/>
          </w:tcPr>
          <w:p w:rsidR="00A2650B" w:rsidRPr="0035539B" w:rsidRDefault="00A2650B" w:rsidP="00DF3D1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A2650B">
              <w:rPr>
                <w:b/>
                <w:sz w:val="24"/>
                <w:szCs w:val="24"/>
                <w:lang w:val="es-ES_tradnl"/>
              </w:rPr>
              <w:t>Delimitación del tipo contractual:</w:t>
            </w:r>
            <w:r>
              <w:rPr>
                <w:sz w:val="24"/>
                <w:szCs w:val="24"/>
                <w:lang w:val="es-ES_tradnl"/>
              </w:rPr>
              <w:t xml:space="preserve"> Contrato de </w:t>
            </w:r>
            <w:r w:rsidR="0035539B" w:rsidRPr="0035539B">
              <w:rPr>
                <w:color w:val="FF0000"/>
                <w:sz w:val="24"/>
                <w:szCs w:val="24"/>
                <w:highlight w:val="yellow"/>
                <w:lang w:val="es-ES_tradnl"/>
              </w:rPr>
              <w:t>suministro/obras/servicios</w:t>
            </w:r>
          </w:p>
          <w:p w:rsidR="00A2650B" w:rsidRDefault="00A2650B" w:rsidP="00DF3D11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4520E0" w:rsidTr="007D5643">
        <w:tc>
          <w:tcPr>
            <w:tcW w:w="8494" w:type="dxa"/>
          </w:tcPr>
          <w:p w:rsidR="004520E0" w:rsidRPr="0035539B" w:rsidRDefault="00A2650B" w:rsidP="00DF3D1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A2650B">
              <w:rPr>
                <w:b/>
                <w:sz w:val="24"/>
                <w:szCs w:val="24"/>
                <w:lang w:val="es-ES_tradnl"/>
              </w:rPr>
              <w:t>Necesidad e idoneidad: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4520E0">
              <w:rPr>
                <w:sz w:val="24"/>
                <w:szCs w:val="24"/>
                <w:lang w:val="es-ES_tradnl"/>
              </w:rPr>
              <w:t>Aprobación del</w:t>
            </w:r>
            <w:r w:rsidR="00B00368">
              <w:rPr>
                <w:sz w:val="24"/>
                <w:szCs w:val="24"/>
                <w:lang w:val="es-ES_tradnl"/>
              </w:rPr>
              <w:t xml:space="preserve"> </w:t>
            </w:r>
            <w:r w:rsidR="00B00368" w:rsidRPr="00B00368">
              <w:rPr>
                <w:sz w:val="24"/>
                <w:szCs w:val="24"/>
                <w:highlight w:val="yellow"/>
                <w:lang w:val="es-ES_tradnl"/>
              </w:rPr>
              <w:t xml:space="preserve">expediente o de la </w:t>
            </w:r>
            <w:r w:rsidR="00706643" w:rsidRPr="00B00368">
              <w:rPr>
                <w:sz w:val="24"/>
                <w:szCs w:val="24"/>
                <w:highlight w:val="yellow"/>
                <w:lang w:val="es-ES_tradnl"/>
              </w:rPr>
              <w:t>adjudicación</w:t>
            </w:r>
            <w:r w:rsidR="00706643">
              <w:rPr>
                <w:sz w:val="24"/>
                <w:szCs w:val="24"/>
                <w:lang w:val="es-ES_tradnl"/>
              </w:rPr>
              <w:t xml:space="preserve"> del </w:t>
            </w:r>
            <w:r w:rsidR="004520E0">
              <w:rPr>
                <w:sz w:val="24"/>
                <w:szCs w:val="24"/>
                <w:lang w:val="es-ES_tradnl"/>
              </w:rPr>
              <w:t>contrat</w:t>
            </w:r>
            <w:r w:rsidR="00706643">
              <w:rPr>
                <w:sz w:val="24"/>
                <w:szCs w:val="24"/>
                <w:lang w:val="es-ES_tradnl"/>
              </w:rPr>
              <w:t>o</w:t>
            </w:r>
            <w:r w:rsidR="004520E0">
              <w:rPr>
                <w:sz w:val="24"/>
                <w:szCs w:val="24"/>
                <w:lang w:val="es-ES_tradnl"/>
              </w:rPr>
              <w:t xml:space="preserve"> de </w:t>
            </w:r>
            <w:r w:rsidR="0035539B" w:rsidRPr="0035539B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objeto de la contratación</w:t>
            </w:r>
          </w:p>
          <w:p w:rsidR="00A2650B" w:rsidRDefault="00A2650B" w:rsidP="00DF3D1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2C4638" w:rsidRPr="00066087" w:rsidRDefault="002C4638" w:rsidP="00DF3D1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La necesidad de la contratación se </w:t>
            </w:r>
            <w:r w:rsidR="00706643">
              <w:rPr>
                <w:sz w:val="24"/>
                <w:szCs w:val="24"/>
                <w:lang w:val="es-ES_tradnl"/>
              </w:rPr>
              <w:t xml:space="preserve">ha establecido en el documento de inicio de la contratación </w:t>
            </w:r>
            <w:r w:rsidR="00706643" w:rsidRPr="00356621">
              <w:rPr>
                <w:sz w:val="24"/>
                <w:szCs w:val="24"/>
                <w:highlight w:val="yellow"/>
                <w:lang w:val="es-ES_tradnl"/>
              </w:rPr>
              <w:t>y en la propuesta de aprobación del expediente</w:t>
            </w:r>
            <w:r w:rsidR="00066087">
              <w:rPr>
                <w:sz w:val="24"/>
                <w:szCs w:val="24"/>
                <w:highlight w:val="yellow"/>
                <w:lang w:val="es-ES_tradnl"/>
              </w:rPr>
              <w:t xml:space="preserve"> </w:t>
            </w:r>
            <w:r w:rsidR="00066087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(sólo en caso de que haya existido previamente a la propuesta de adjudicación)</w:t>
            </w:r>
            <w:r w:rsidR="00706643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.</w:t>
            </w:r>
            <w:r w:rsidR="00706643" w:rsidRPr="00066087">
              <w:rPr>
                <w:color w:val="FF0000"/>
                <w:sz w:val="24"/>
                <w:szCs w:val="24"/>
                <w:lang w:val="es-ES_tradnl"/>
              </w:rPr>
              <w:t xml:space="preserve">  </w:t>
            </w:r>
          </w:p>
          <w:p w:rsidR="006324B8" w:rsidRDefault="006324B8" w:rsidP="00DF3D1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6324B8" w:rsidRDefault="006324B8" w:rsidP="00DF3D1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En la presente contratación </w:t>
            </w:r>
            <w:r w:rsidRPr="006324B8">
              <w:rPr>
                <w:sz w:val="24"/>
                <w:szCs w:val="24"/>
                <w:lang w:val="es-ES_tradnl"/>
              </w:rPr>
              <w:t>se incorporarán de manera transversal y preceptiva criterios sociales y medioambientales siempre que guarde relación con el objeto del contrato, en la convicción de que su inclusión proporciona una mejor relación calidad-precio en la prestación contractual, así como una mayor y mejor eficiencia en la utilización de los fondos públicos. Igualmente se facilitará el acceso a la contratación pública de las pequeñas y medianas empresas, así como de las empresas de economía social.</w:t>
            </w:r>
          </w:p>
          <w:p w:rsidR="002C4638" w:rsidRDefault="002C4638" w:rsidP="00DF3D11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4520E0" w:rsidRPr="004520E0" w:rsidTr="00A2650B">
        <w:trPr>
          <w:trHeight w:val="459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4520E0" w:rsidRPr="004520E0" w:rsidRDefault="004520E0" w:rsidP="00A2650B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A36907">
              <w:rPr>
                <w:b/>
                <w:sz w:val="28"/>
                <w:szCs w:val="24"/>
                <w:lang w:val="es-ES_tradnl"/>
              </w:rPr>
              <w:t>ANTECEDENTES</w:t>
            </w:r>
          </w:p>
        </w:tc>
      </w:tr>
      <w:tr w:rsidR="004520E0" w:rsidTr="007D5643">
        <w:tc>
          <w:tcPr>
            <w:tcW w:w="8494" w:type="dxa"/>
          </w:tcPr>
          <w:p w:rsidR="00356621" w:rsidRDefault="00356621" w:rsidP="00706643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356621" w:rsidRPr="00356621" w:rsidRDefault="00356621" w:rsidP="00706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356621">
              <w:rPr>
                <w:color w:val="FF0000"/>
                <w:sz w:val="24"/>
                <w:szCs w:val="24"/>
                <w:lang w:val="es-ES_tradnl"/>
              </w:rPr>
              <w:t>(Incluir los “Antecedentes” y “Situación actual” de los informes del modelo antiguo)</w:t>
            </w:r>
          </w:p>
          <w:p w:rsidR="00356621" w:rsidRDefault="00356621" w:rsidP="00706643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706643" w:rsidRDefault="00706643" w:rsidP="00706643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El expediente de la presente contratación fue aprobado por </w:t>
            </w:r>
            <w:r w:rsidRPr="007D5643">
              <w:rPr>
                <w:sz w:val="24"/>
                <w:szCs w:val="24"/>
                <w:highlight w:val="yellow"/>
                <w:lang w:val="es-ES_tradnl"/>
              </w:rPr>
              <w:t>__________________</w:t>
            </w:r>
            <w:r>
              <w:rPr>
                <w:sz w:val="24"/>
                <w:szCs w:val="24"/>
                <w:lang w:val="es-ES_tradnl"/>
              </w:rPr>
              <w:t xml:space="preserve"> el día </w:t>
            </w:r>
            <w:r w:rsidRPr="007D5643">
              <w:rPr>
                <w:sz w:val="24"/>
                <w:szCs w:val="24"/>
                <w:highlight w:val="yellow"/>
                <w:lang w:val="es-ES_tradnl"/>
              </w:rPr>
              <w:t>___________________.</w:t>
            </w:r>
          </w:p>
          <w:p w:rsidR="0035539B" w:rsidRDefault="0035539B" w:rsidP="00706643">
            <w:pPr>
              <w:jc w:val="both"/>
              <w:rPr>
                <w:i/>
                <w:color w:val="FF0000"/>
                <w:sz w:val="24"/>
                <w:szCs w:val="24"/>
                <w:lang w:val="es-ES_tradnl"/>
              </w:rPr>
            </w:pPr>
            <w:r w:rsidRPr="0035539B">
              <w:rPr>
                <w:i/>
                <w:color w:val="FF0000"/>
                <w:sz w:val="24"/>
                <w:szCs w:val="24"/>
                <w:lang w:val="es-ES_tradnl"/>
              </w:rPr>
              <w:t xml:space="preserve">(en caso de procedimiento abierto o restringido </w:t>
            </w:r>
            <w:r w:rsidR="00B00368">
              <w:rPr>
                <w:i/>
                <w:color w:val="FF0000"/>
                <w:sz w:val="24"/>
                <w:szCs w:val="24"/>
                <w:lang w:val="es-ES_tradnl"/>
              </w:rPr>
              <w:t xml:space="preserve">o negociado con más de un posible proveedor </w:t>
            </w:r>
            <w:r w:rsidRPr="0035539B">
              <w:rPr>
                <w:i/>
                <w:color w:val="FF0000"/>
                <w:sz w:val="24"/>
                <w:szCs w:val="24"/>
                <w:lang w:val="es-ES_tradnl"/>
              </w:rPr>
              <w:t>es necesaria la aprobación previa del expediente en el órgano de contratación correspondiente de acuerdo a su importe y naturaleza)</w:t>
            </w:r>
          </w:p>
          <w:p w:rsidR="00E21C1D" w:rsidRDefault="00E21C1D" w:rsidP="00706643">
            <w:pPr>
              <w:jc w:val="both"/>
              <w:rPr>
                <w:i/>
                <w:color w:val="FF0000"/>
                <w:sz w:val="24"/>
                <w:szCs w:val="24"/>
                <w:lang w:val="es-ES_tradnl"/>
              </w:rPr>
            </w:pPr>
          </w:p>
          <w:p w:rsidR="00E21C1D" w:rsidRDefault="00E21C1D" w:rsidP="00706643">
            <w:pPr>
              <w:jc w:val="both"/>
              <w:rPr>
                <w:i/>
                <w:color w:val="FF0000"/>
                <w:sz w:val="20"/>
                <w:szCs w:val="20"/>
                <w:lang w:val="es-ES_tradnl"/>
              </w:rPr>
            </w:pPr>
            <w:r w:rsidRPr="00E21C1D">
              <w:rPr>
                <w:i/>
                <w:color w:val="FF0000"/>
                <w:sz w:val="20"/>
                <w:szCs w:val="20"/>
                <w:lang w:val="es-ES_tradnl"/>
              </w:rPr>
              <w:t>Nota: Si el valor estimado para la contratación igual o superior a 12.000.000 euros, se precisará, de acuerdo con lo previsto en el art.</w:t>
            </w:r>
            <w:r>
              <w:rPr>
                <w:i/>
                <w:color w:val="FF0000"/>
                <w:sz w:val="20"/>
                <w:szCs w:val="20"/>
                <w:lang w:val="es-ES_tradnl"/>
              </w:rPr>
              <w:t xml:space="preserve"> </w:t>
            </w:r>
            <w:r w:rsidRPr="00E21C1D">
              <w:rPr>
                <w:i/>
                <w:color w:val="FF0000"/>
                <w:sz w:val="20"/>
                <w:szCs w:val="20"/>
                <w:lang w:val="es-ES_tradnl"/>
              </w:rPr>
              <w:t>324,</w:t>
            </w:r>
            <w:r>
              <w:rPr>
                <w:i/>
                <w:color w:val="FF0000"/>
                <w:sz w:val="20"/>
                <w:szCs w:val="20"/>
                <w:lang w:val="es-ES_tradnl"/>
              </w:rPr>
              <w:t xml:space="preserve"> </w:t>
            </w:r>
            <w:r w:rsidRPr="00E21C1D">
              <w:rPr>
                <w:i/>
                <w:color w:val="FF0000"/>
                <w:sz w:val="20"/>
                <w:szCs w:val="20"/>
                <w:lang w:val="es-ES_tradnl"/>
              </w:rPr>
              <w:t xml:space="preserve"> antes de la aprobación del expediente se precisará la autorización para contratar del Consejo de Ministros.</w:t>
            </w:r>
          </w:p>
          <w:p w:rsidR="00356621" w:rsidRDefault="00356621" w:rsidP="00706643">
            <w:pPr>
              <w:jc w:val="both"/>
              <w:rPr>
                <w:i/>
                <w:color w:val="FF0000"/>
                <w:sz w:val="20"/>
                <w:szCs w:val="20"/>
                <w:lang w:val="es-ES_tradnl"/>
              </w:rPr>
            </w:pPr>
          </w:p>
          <w:p w:rsidR="00356621" w:rsidRPr="00356621" w:rsidRDefault="00066087" w:rsidP="00706643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+ </w:t>
            </w:r>
            <w:r w:rsidR="00356621">
              <w:rPr>
                <w:sz w:val="24"/>
                <w:szCs w:val="24"/>
                <w:lang w:val="es-ES_tradnl"/>
              </w:rPr>
              <w:t>(</w:t>
            </w:r>
            <w:r w:rsidR="00356621" w:rsidRPr="00356621">
              <w:rPr>
                <w:color w:val="FF0000"/>
                <w:sz w:val="24"/>
                <w:szCs w:val="24"/>
                <w:lang w:val="es-ES_tradnl"/>
              </w:rPr>
              <w:t xml:space="preserve">en caso de único proveedor: </w:t>
            </w:r>
            <w:r>
              <w:rPr>
                <w:color w:val="FF0000"/>
                <w:sz w:val="24"/>
                <w:szCs w:val="24"/>
                <w:lang w:val="es-ES_tradnl"/>
              </w:rPr>
              <w:t>“</w:t>
            </w:r>
            <w:r w:rsidR="00356621" w:rsidRPr="00356621">
              <w:rPr>
                <w:sz w:val="24"/>
                <w:szCs w:val="24"/>
                <w:lang w:val="es-ES_tradnl"/>
              </w:rPr>
              <w:t>Por ser un único proveedor posible y existir razones técnicas</w:t>
            </w:r>
            <w:r w:rsidR="00356621">
              <w:rPr>
                <w:sz w:val="24"/>
                <w:szCs w:val="24"/>
                <w:lang w:val="es-ES_tradnl"/>
              </w:rPr>
              <w:t>,</w:t>
            </w:r>
            <w:r w:rsidR="00356621" w:rsidRPr="00356621">
              <w:rPr>
                <w:sz w:val="24"/>
                <w:szCs w:val="24"/>
                <w:lang w:val="es-ES_tradnl"/>
              </w:rPr>
              <w:t xml:space="preserve"> se une la aprobación del expediente y la adjudicación.</w:t>
            </w:r>
            <w:r>
              <w:rPr>
                <w:sz w:val="24"/>
                <w:szCs w:val="24"/>
                <w:lang w:val="es-ES_tradnl"/>
              </w:rPr>
              <w:t>”</w:t>
            </w:r>
            <w:r w:rsidR="00356621">
              <w:rPr>
                <w:sz w:val="24"/>
                <w:szCs w:val="24"/>
                <w:lang w:val="es-ES_tradnl"/>
              </w:rPr>
              <w:t>)</w:t>
            </w:r>
          </w:p>
          <w:p w:rsidR="004520E0" w:rsidRDefault="00706643" w:rsidP="00706643">
            <w:pPr>
              <w:jc w:val="both"/>
              <w:rPr>
                <w:sz w:val="24"/>
                <w:szCs w:val="24"/>
                <w:lang w:val="es-ES_tradnl"/>
              </w:rPr>
            </w:pPr>
            <w:r w:rsidRPr="00E21C1D">
              <w:rPr>
                <w:color w:val="FF0000"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1D7452" w:rsidRPr="004520E0" w:rsidTr="00A2650B">
        <w:trPr>
          <w:trHeight w:val="488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1D7452" w:rsidRPr="004520E0" w:rsidRDefault="001D7452" w:rsidP="00A2650B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A36907">
              <w:rPr>
                <w:b/>
                <w:sz w:val="28"/>
                <w:szCs w:val="24"/>
                <w:lang w:val="es-ES_tradnl"/>
              </w:rPr>
              <w:t>PERÍODO INICIAL - PRÓRROGAS - VALOR ESTIMADO</w:t>
            </w:r>
          </w:p>
        </w:tc>
      </w:tr>
      <w:tr w:rsidR="001D7452" w:rsidTr="007D5643">
        <w:tc>
          <w:tcPr>
            <w:tcW w:w="8494" w:type="dxa"/>
          </w:tcPr>
          <w:p w:rsidR="001D7452" w:rsidRDefault="001D7452" w:rsidP="007D5643">
            <w:pPr>
              <w:jc w:val="both"/>
              <w:rPr>
                <w:sz w:val="24"/>
                <w:szCs w:val="24"/>
                <w:lang w:val="es-ES_tradnl"/>
              </w:rPr>
            </w:pPr>
            <w:r w:rsidRPr="00A36907">
              <w:rPr>
                <w:b/>
                <w:sz w:val="24"/>
                <w:szCs w:val="24"/>
                <w:lang w:val="es-ES_tradnl"/>
              </w:rPr>
              <w:t>Período inicial:</w:t>
            </w:r>
            <w:r w:rsidR="00A36907">
              <w:rPr>
                <w:sz w:val="24"/>
                <w:szCs w:val="24"/>
                <w:lang w:val="es-ES_tradnl"/>
              </w:rPr>
              <w:t xml:space="preserve"> </w:t>
            </w:r>
            <w:r w:rsidR="0035539B" w:rsidRPr="0035539B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periodo</w:t>
            </w:r>
            <w:r w:rsidR="00356621" w:rsidRP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>/plazo de entrega/periodo previsto de entregas</w:t>
            </w:r>
          </w:p>
          <w:p w:rsidR="00E7234F" w:rsidRPr="00A36907" w:rsidRDefault="00E7234F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1D7452" w:rsidTr="007D5643">
        <w:tc>
          <w:tcPr>
            <w:tcW w:w="8494" w:type="dxa"/>
          </w:tcPr>
          <w:p w:rsidR="00E7234F" w:rsidRPr="00A36907" w:rsidRDefault="00A36907" w:rsidP="00066087">
            <w:pPr>
              <w:jc w:val="both"/>
              <w:rPr>
                <w:sz w:val="24"/>
                <w:szCs w:val="24"/>
                <w:lang w:val="es-ES_tradnl"/>
              </w:rPr>
            </w:pPr>
            <w:r w:rsidRPr="00A36907">
              <w:rPr>
                <w:b/>
                <w:sz w:val="24"/>
                <w:szCs w:val="24"/>
                <w:lang w:val="es-ES_tradnl"/>
              </w:rPr>
              <w:lastRenderedPageBreak/>
              <w:t xml:space="preserve">Prórrogas previstas: 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35539B" w:rsidRPr="0035539B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referencia (en su caso) a las prórrogas previstas en el proceso de licitación</w:t>
            </w:r>
            <w:r w:rsidR="00356621" w:rsidRP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>. En otro caso, incluir: “</w:t>
            </w:r>
            <w:r w:rsid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N</w:t>
            </w:r>
            <w:r w:rsidR="00356621" w:rsidRP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>o aplica</w:t>
            </w:r>
            <w:r w:rsid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” (en suministros</w:t>
            </w:r>
            <w:r w:rsidR="00066087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) o “No” (en servicios)</w:t>
            </w:r>
          </w:p>
        </w:tc>
      </w:tr>
      <w:tr w:rsidR="001D7452" w:rsidTr="007D5643">
        <w:tc>
          <w:tcPr>
            <w:tcW w:w="8494" w:type="dxa"/>
          </w:tcPr>
          <w:p w:rsidR="00E7234F" w:rsidRPr="00A36907" w:rsidRDefault="00A36907" w:rsidP="0035539B">
            <w:pPr>
              <w:jc w:val="both"/>
              <w:rPr>
                <w:sz w:val="24"/>
                <w:szCs w:val="24"/>
                <w:lang w:val="es-ES_tradnl"/>
              </w:rPr>
            </w:pPr>
            <w:r w:rsidRPr="00A36907">
              <w:rPr>
                <w:b/>
                <w:sz w:val="24"/>
                <w:szCs w:val="24"/>
                <w:lang w:val="es-ES_tradnl"/>
              </w:rPr>
              <w:t>Valor estimado:</w:t>
            </w:r>
            <w:r>
              <w:rPr>
                <w:b/>
                <w:sz w:val="24"/>
                <w:szCs w:val="24"/>
                <w:lang w:val="es-ES_tradnl"/>
              </w:rPr>
              <w:t xml:space="preserve"> </w:t>
            </w:r>
            <w:r w:rsidR="0035539B">
              <w:rPr>
                <w:b/>
                <w:sz w:val="24"/>
                <w:szCs w:val="24"/>
                <w:lang w:val="es-ES_tradnl"/>
              </w:rPr>
              <w:t xml:space="preserve"> </w:t>
            </w:r>
            <w:r w:rsidR="0035539B" w:rsidRPr="0035539B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referencia del valor estimado</w:t>
            </w:r>
            <w:r w:rsidR="0035539B" w:rsidRPr="0035539B">
              <w:rPr>
                <w:b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35539B">
              <w:rPr>
                <w:b/>
                <w:sz w:val="24"/>
                <w:szCs w:val="24"/>
                <w:lang w:val="es-ES_tradnl"/>
              </w:rPr>
              <w:t>(IVA no incluido)</w:t>
            </w:r>
            <w:r w:rsidR="00356621">
              <w:rPr>
                <w:b/>
                <w:sz w:val="24"/>
                <w:szCs w:val="24"/>
                <w:lang w:val="es-ES_tradnl"/>
              </w:rPr>
              <w:t xml:space="preserve"> </w:t>
            </w:r>
            <w:r w:rsidR="00066087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(</w:t>
            </w:r>
            <w:r w:rsidR="00356621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+ porcentajes previstos de modificaciones posibles</w:t>
            </w:r>
            <w:r w:rsidR="00066087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 para imprevistos</w:t>
            </w:r>
            <w:r w:rsidR="00356621" w:rsidRP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.</w:t>
            </w:r>
            <w:r w:rsidR="00066087">
              <w:rPr>
                <w:color w:val="FF0000"/>
                <w:sz w:val="24"/>
                <w:szCs w:val="24"/>
                <w:lang w:val="es-ES_tradnl"/>
              </w:rPr>
              <w:t>)</w:t>
            </w:r>
          </w:p>
        </w:tc>
      </w:tr>
      <w:tr w:rsidR="00A36907" w:rsidTr="007D5643">
        <w:tc>
          <w:tcPr>
            <w:tcW w:w="8494" w:type="dxa"/>
          </w:tcPr>
          <w:p w:rsidR="00A36907" w:rsidRPr="0035539B" w:rsidRDefault="00A36907" w:rsidP="00A36907">
            <w:pPr>
              <w:jc w:val="both"/>
              <w:rPr>
                <w:sz w:val="24"/>
                <w:szCs w:val="24"/>
                <w:u w:val="single"/>
                <w:lang w:val="es-ES_tradnl"/>
              </w:rPr>
            </w:pPr>
            <w:r w:rsidRPr="00A36907">
              <w:rPr>
                <w:b/>
                <w:sz w:val="24"/>
                <w:szCs w:val="24"/>
                <w:lang w:val="es-ES_tradnl"/>
              </w:rPr>
              <w:t>Cálculo del valor estimado:</w:t>
            </w:r>
            <w:r>
              <w:rPr>
                <w:sz w:val="24"/>
                <w:szCs w:val="24"/>
                <w:lang w:val="es-ES_tradnl"/>
              </w:rPr>
              <w:t xml:space="preserve"> costes </w:t>
            </w:r>
            <w:r w:rsidRPr="00A36907">
              <w:rPr>
                <w:sz w:val="24"/>
                <w:szCs w:val="24"/>
                <w:lang w:val="es-ES_tradnl"/>
              </w:rPr>
              <w:t>laborales, otros costes de la ejecución material de los servicios, gastos generales de estru</w:t>
            </w:r>
            <w:r>
              <w:rPr>
                <w:sz w:val="24"/>
                <w:szCs w:val="24"/>
                <w:lang w:val="es-ES_tradnl"/>
              </w:rPr>
              <w:t xml:space="preserve">ctura y el beneficio industrial; así como el resto de criterios establecidos en el art. 101 de la </w:t>
            </w:r>
            <w:r w:rsidR="002A6131" w:rsidRPr="002A6131">
              <w:rPr>
                <w:sz w:val="24"/>
                <w:szCs w:val="24"/>
                <w:lang w:val="es-ES_tradnl"/>
              </w:rPr>
              <w:t xml:space="preserve">Ley 9/2017, de 8 de noviembre, </w:t>
            </w:r>
            <w:r w:rsidR="002A6131">
              <w:rPr>
                <w:sz w:val="24"/>
                <w:szCs w:val="24"/>
                <w:lang w:val="es-ES_tradnl"/>
              </w:rPr>
              <w:t>de Contratos del Sector Público (</w:t>
            </w:r>
            <w:r w:rsidR="002A6131" w:rsidRPr="002A6131">
              <w:rPr>
                <w:sz w:val="24"/>
                <w:szCs w:val="24"/>
                <w:lang w:val="es-ES_tradnl"/>
              </w:rPr>
              <w:t>LCSP</w:t>
            </w:r>
            <w:r w:rsidR="002A6131">
              <w:rPr>
                <w:sz w:val="24"/>
                <w:szCs w:val="24"/>
                <w:lang w:val="es-ES_tradnl"/>
              </w:rPr>
              <w:t>)</w:t>
            </w:r>
            <w:r w:rsidR="0035539B">
              <w:rPr>
                <w:sz w:val="24"/>
                <w:szCs w:val="24"/>
                <w:lang w:val="es-ES_tradnl"/>
              </w:rPr>
              <w:t xml:space="preserve">, </w:t>
            </w:r>
            <w:r w:rsidR="0035539B" w:rsidRPr="0035539B">
              <w:rPr>
                <w:sz w:val="24"/>
                <w:szCs w:val="24"/>
                <w:u w:val="single"/>
                <w:lang w:val="es-ES_tradnl"/>
              </w:rPr>
              <w:t>incluido el coste de las prórrogas previstas.</w:t>
            </w:r>
          </w:p>
          <w:p w:rsidR="00E7234F" w:rsidRDefault="00E7234F" w:rsidP="00A36907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</w:tbl>
    <w:p w:rsidR="004520E0" w:rsidRDefault="004520E0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p w:rsidR="004520E0" w:rsidRDefault="004520E0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4119"/>
        <w:gridCol w:w="964"/>
        <w:gridCol w:w="1154"/>
        <w:gridCol w:w="1103"/>
        <w:gridCol w:w="1154"/>
      </w:tblGrid>
      <w:tr w:rsidR="004822AE" w:rsidRPr="004520E0" w:rsidTr="000E729C">
        <w:trPr>
          <w:trHeight w:val="488"/>
        </w:trPr>
        <w:tc>
          <w:tcPr>
            <w:tcW w:w="8494" w:type="dxa"/>
            <w:gridSpan w:val="5"/>
            <w:shd w:val="clear" w:color="auto" w:fill="DBDBDB" w:themeFill="accent3" w:themeFillTint="66"/>
            <w:vAlign w:val="center"/>
          </w:tcPr>
          <w:p w:rsidR="004822AE" w:rsidRPr="004520E0" w:rsidRDefault="004822AE" w:rsidP="00507053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8"/>
                <w:szCs w:val="24"/>
                <w:lang w:val="es-ES_tradnl"/>
              </w:rPr>
              <w:t>EXISTENCIA DE PLIEGOS Y EXISTENCIA DE FINANCIACIÓN</w:t>
            </w:r>
          </w:p>
        </w:tc>
      </w:tr>
      <w:tr w:rsidR="004822AE" w:rsidRPr="00A36907" w:rsidTr="000E729C">
        <w:tc>
          <w:tcPr>
            <w:tcW w:w="8494" w:type="dxa"/>
            <w:gridSpan w:val="5"/>
          </w:tcPr>
          <w:p w:rsidR="004822AE" w:rsidRDefault="004822AE" w:rsidP="00507053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>Pliegos</w:t>
            </w:r>
            <w:r w:rsidRPr="00A36907">
              <w:rPr>
                <w:b/>
                <w:sz w:val="24"/>
                <w:szCs w:val="24"/>
                <w:lang w:val="es-ES_tradnl"/>
              </w:rPr>
              <w:t>:</w:t>
            </w:r>
            <w:r>
              <w:rPr>
                <w:sz w:val="24"/>
                <w:szCs w:val="24"/>
                <w:lang w:val="es-ES_tradnl"/>
              </w:rPr>
              <w:t xml:space="preserve"> Al e</w:t>
            </w:r>
            <w:r w:rsidRPr="006324B8">
              <w:rPr>
                <w:sz w:val="24"/>
                <w:szCs w:val="24"/>
                <w:lang w:val="es-ES_tradnl"/>
              </w:rPr>
              <w:t xml:space="preserve">xpediente se </w:t>
            </w:r>
            <w:r>
              <w:rPr>
                <w:sz w:val="24"/>
                <w:szCs w:val="24"/>
                <w:lang w:val="es-ES_tradnl"/>
              </w:rPr>
              <w:t xml:space="preserve">han </w:t>
            </w:r>
            <w:r w:rsidRPr="006324B8">
              <w:rPr>
                <w:sz w:val="24"/>
                <w:szCs w:val="24"/>
                <w:lang w:val="es-ES_tradnl"/>
              </w:rPr>
              <w:t>incorpora</w:t>
            </w:r>
            <w:r>
              <w:rPr>
                <w:sz w:val="24"/>
                <w:szCs w:val="24"/>
                <w:lang w:val="es-ES_tradnl"/>
              </w:rPr>
              <w:t xml:space="preserve">do el pliego de condiciones </w:t>
            </w:r>
            <w:r w:rsidRPr="006324B8">
              <w:rPr>
                <w:sz w:val="24"/>
                <w:szCs w:val="24"/>
                <w:lang w:val="es-ES_tradnl"/>
              </w:rPr>
              <w:t xml:space="preserve">particulares y el de prescripciones técnicas que han de regir </w:t>
            </w:r>
            <w:r>
              <w:rPr>
                <w:sz w:val="24"/>
                <w:szCs w:val="24"/>
                <w:lang w:val="es-ES_tradnl"/>
              </w:rPr>
              <w:t>la contratación para su aprobación por el órgano de contratación</w:t>
            </w:r>
          </w:p>
          <w:p w:rsidR="004822AE" w:rsidRPr="00A36907" w:rsidRDefault="004822AE" w:rsidP="0050705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4822AE" w:rsidRPr="00A36907" w:rsidTr="000E729C">
        <w:tc>
          <w:tcPr>
            <w:tcW w:w="8494" w:type="dxa"/>
            <w:gridSpan w:val="5"/>
          </w:tcPr>
          <w:p w:rsidR="004822AE" w:rsidRDefault="004822AE" w:rsidP="004822AE">
            <w:pPr>
              <w:jc w:val="both"/>
              <w:rPr>
                <w:sz w:val="24"/>
                <w:szCs w:val="24"/>
                <w:lang w:val="es-ES_tradnl"/>
              </w:rPr>
            </w:pPr>
            <w:r w:rsidRPr="006324B8">
              <w:rPr>
                <w:b/>
                <w:sz w:val="24"/>
                <w:szCs w:val="24"/>
                <w:lang w:val="es-ES_tradnl"/>
              </w:rPr>
              <w:t>Existencia de financiación:</w:t>
            </w:r>
            <w:r>
              <w:rPr>
                <w:sz w:val="24"/>
                <w:szCs w:val="24"/>
                <w:lang w:val="es-ES_tradnl"/>
              </w:rPr>
              <w:t xml:space="preserve"> Siendo la FNMT-RCM entidad del Sector Público Estatal con presupuesto estimativo, se aporta informe del Departamento de Economía y Finanzas de la Entidad que determina la existencia de financiación.</w:t>
            </w:r>
          </w:p>
          <w:p w:rsidR="004822AE" w:rsidRPr="00A36907" w:rsidRDefault="004822AE" w:rsidP="0050705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4520E0" w:rsidTr="000E729C">
        <w:trPr>
          <w:trHeight w:val="446"/>
        </w:trPr>
        <w:tc>
          <w:tcPr>
            <w:tcW w:w="8494" w:type="dxa"/>
            <w:gridSpan w:val="5"/>
            <w:shd w:val="clear" w:color="auto" w:fill="DBDBDB" w:themeFill="accent3" w:themeFillTint="66"/>
            <w:vAlign w:val="center"/>
          </w:tcPr>
          <w:p w:rsidR="004520E0" w:rsidRPr="00082C32" w:rsidRDefault="00082C32" w:rsidP="000857AB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8"/>
                <w:szCs w:val="24"/>
                <w:lang w:val="es-ES_tradnl"/>
              </w:rPr>
              <w:t xml:space="preserve">PROCEDIMIENTO </w:t>
            </w:r>
            <w:r w:rsidR="005B1B68">
              <w:rPr>
                <w:b/>
                <w:sz w:val="28"/>
                <w:szCs w:val="24"/>
                <w:lang w:val="es-ES_tradnl"/>
              </w:rPr>
              <w:t>-</w:t>
            </w:r>
            <w:r>
              <w:rPr>
                <w:b/>
                <w:sz w:val="28"/>
                <w:szCs w:val="24"/>
                <w:lang w:val="es-ES_tradnl"/>
              </w:rPr>
              <w:t xml:space="preserve"> NORMATIVA</w:t>
            </w:r>
            <w:r w:rsidR="005B1B68">
              <w:rPr>
                <w:b/>
                <w:sz w:val="28"/>
                <w:szCs w:val="24"/>
                <w:lang w:val="es-ES_tradnl"/>
              </w:rPr>
              <w:t xml:space="preserve"> </w:t>
            </w:r>
            <w:r w:rsidR="000857AB">
              <w:rPr>
                <w:b/>
                <w:sz w:val="28"/>
                <w:szCs w:val="24"/>
                <w:lang w:val="es-ES_tradnl"/>
              </w:rPr>
              <w:t>-</w:t>
            </w:r>
            <w:r w:rsidR="005B1B68">
              <w:rPr>
                <w:b/>
                <w:sz w:val="28"/>
                <w:szCs w:val="24"/>
                <w:lang w:val="es-ES_tradnl"/>
              </w:rPr>
              <w:t xml:space="preserve"> CRITERIOS </w:t>
            </w:r>
            <w:r w:rsidR="000857AB">
              <w:rPr>
                <w:b/>
                <w:sz w:val="28"/>
                <w:szCs w:val="24"/>
                <w:lang w:val="es-ES_tradnl"/>
              </w:rPr>
              <w:t>-</w:t>
            </w:r>
            <w:r w:rsidR="005B1B68">
              <w:rPr>
                <w:b/>
                <w:sz w:val="28"/>
                <w:szCs w:val="24"/>
                <w:lang w:val="es-ES_tradnl"/>
              </w:rPr>
              <w:t xml:space="preserve"> INFORMES - LOTES</w:t>
            </w:r>
          </w:p>
        </w:tc>
      </w:tr>
      <w:tr w:rsidR="003E06F2" w:rsidTr="000E729C">
        <w:tc>
          <w:tcPr>
            <w:tcW w:w="4141" w:type="dxa"/>
          </w:tcPr>
          <w:p w:rsidR="003E06F2" w:rsidRDefault="003E06F2" w:rsidP="007D5643">
            <w:pPr>
              <w:jc w:val="both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 xml:space="preserve">Sujeción a Regulación Armonizada:  </w:t>
            </w:r>
          </w:p>
          <w:p w:rsidR="003E06F2" w:rsidRDefault="003E06F2" w:rsidP="007D5643">
            <w:pPr>
              <w:jc w:val="both"/>
              <w:rPr>
                <w:b/>
                <w:sz w:val="24"/>
                <w:szCs w:val="24"/>
                <w:lang w:val="es-ES_tradnl"/>
              </w:rPr>
            </w:pPr>
          </w:p>
        </w:tc>
        <w:tc>
          <w:tcPr>
            <w:tcW w:w="969" w:type="dxa"/>
            <w:vAlign w:val="center"/>
          </w:tcPr>
          <w:p w:rsidR="003E06F2" w:rsidRPr="00A2650B" w:rsidRDefault="003E06F2" w:rsidP="003E06F2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>SÍ</w:t>
            </w:r>
          </w:p>
        </w:tc>
        <w:tc>
          <w:tcPr>
            <w:tcW w:w="1154" w:type="dxa"/>
            <w:vAlign w:val="center"/>
          </w:tcPr>
          <w:p w:rsidR="003E06F2" w:rsidRPr="004822AE" w:rsidRDefault="003E06F2" w:rsidP="003E06F2">
            <w:pPr>
              <w:jc w:val="center"/>
              <w:rPr>
                <w:b/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b/>
                <w:color w:val="FF0000"/>
                <w:sz w:val="24"/>
                <w:szCs w:val="24"/>
                <w:highlight w:val="yellow"/>
                <w:lang w:val="es-ES_tradnl"/>
              </w:rPr>
              <w:t>X</w:t>
            </w:r>
          </w:p>
          <w:p w:rsidR="004822AE" w:rsidRPr="004822AE" w:rsidRDefault="004822AE" w:rsidP="003E06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4822AE">
              <w:rPr>
                <w:b/>
                <w:color w:val="FF0000"/>
                <w:sz w:val="18"/>
                <w:szCs w:val="18"/>
                <w:highlight w:val="yellow"/>
                <w:lang w:val="es-ES_tradnl"/>
              </w:rPr>
              <w:t>Marcar lo que corresponda</w:t>
            </w:r>
          </w:p>
        </w:tc>
        <w:tc>
          <w:tcPr>
            <w:tcW w:w="1108" w:type="dxa"/>
            <w:vAlign w:val="center"/>
          </w:tcPr>
          <w:p w:rsidR="003E06F2" w:rsidRPr="00A2650B" w:rsidRDefault="003E06F2" w:rsidP="003E06F2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>NO</w:t>
            </w:r>
          </w:p>
        </w:tc>
        <w:tc>
          <w:tcPr>
            <w:tcW w:w="1122" w:type="dxa"/>
            <w:vAlign w:val="center"/>
          </w:tcPr>
          <w:p w:rsidR="00356621" w:rsidRPr="00356621" w:rsidRDefault="00356621" w:rsidP="00356621">
            <w:pPr>
              <w:jc w:val="center"/>
              <w:rPr>
                <w:b/>
                <w:color w:val="FF0000"/>
                <w:sz w:val="18"/>
                <w:szCs w:val="18"/>
                <w:highlight w:val="yellow"/>
                <w:lang w:val="es-ES_tradnl"/>
              </w:rPr>
            </w:pPr>
            <w:r w:rsidRPr="00356621">
              <w:rPr>
                <w:b/>
                <w:color w:val="FF0000"/>
                <w:sz w:val="18"/>
                <w:szCs w:val="18"/>
                <w:highlight w:val="yellow"/>
                <w:lang w:val="es-ES_tradnl"/>
              </w:rPr>
              <w:t>X</w:t>
            </w:r>
          </w:p>
          <w:p w:rsidR="003E06F2" w:rsidRPr="004822AE" w:rsidRDefault="00356621" w:rsidP="00356621">
            <w:pPr>
              <w:jc w:val="center"/>
              <w:rPr>
                <w:b/>
                <w:color w:val="FF0000"/>
                <w:sz w:val="18"/>
                <w:szCs w:val="18"/>
                <w:lang w:val="es-ES_tradnl"/>
              </w:rPr>
            </w:pPr>
            <w:r w:rsidRPr="00356621">
              <w:rPr>
                <w:b/>
                <w:color w:val="FF0000"/>
                <w:sz w:val="18"/>
                <w:szCs w:val="18"/>
                <w:highlight w:val="yellow"/>
                <w:lang w:val="es-ES_tradnl"/>
              </w:rPr>
              <w:t>Marcar lo que corresponda</w:t>
            </w:r>
          </w:p>
        </w:tc>
      </w:tr>
      <w:tr w:rsidR="003E06F2" w:rsidTr="000E729C">
        <w:tc>
          <w:tcPr>
            <w:tcW w:w="8494" w:type="dxa"/>
            <w:gridSpan w:val="5"/>
          </w:tcPr>
          <w:p w:rsidR="003E06F2" w:rsidRPr="0008567F" w:rsidRDefault="003E06F2" w:rsidP="007D5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 xml:space="preserve">Justificación de lo anterior: </w:t>
            </w:r>
            <w:r w:rsidR="004860EF" w:rsidRPr="004860EF">
              <w:rPr>
                <w:sz w:val="24"/>
                <w:szCs w:val="24"/>
                <w:lang w:val="es-ES_tradnl"/>
              </w:rPr>
              <w:t>La contratación</w:t>
            </w:r>
            <w:r w:rsidR="004860EF">
              <w:rPr>
                <w:sz w:val="24"/>
                <w:szCs w:val="24"/>
                <w:lang w:val="es-ES_tradnl"/>
              </w:rPr>
              <w:t xml:space="preserve"> </w:t>
            </w:r>
            <w:r w:rsidR="00356621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no</w:t>
            </w:r>
            <w:r w:rsidR="00356621">
              <w:rPr>
                <w:sz w:val="24"/>
                <w:szCs w:val="24"/>
                <w:lang w:val="es-ES_tradnl"/>
              </w:rPr>
              <w:t xml:space="preserve"> </w:t>
            </w:r>
            <w:r w:rsidR="004860EF">
              <w:rPr>
                <w:sz w:val="24"/>
                <w:szCs w:val="24"/>
                <w:lang w:val="es-ES_tradnl"/>
              </w:rPr>
              <w:t xml:space="preserve">se encuentra sujeta a regulación armonizada por </w:t>
            </w:r>
            <w:r w:rsidR="00356621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no</w:t>
            </w:r>
            <w:r w:rsidR="00356621">
              <w:rPr>
                <w:sz w:val="24"/>
                <w:szCs w:val="24"/>
                <w:lang w:val="es-ES_tradnl"/>
              </w:rPr>
              <w:t xml:space="preserve"> </w:t>
            </w:r>
            <w:r w:rsidR="004860EF">
              <w:rPr>
                <w:sz w:val="24"/>
                <w:szCs w:val="24"/>
                <w:lang w:val="es-ES_tradnl"/>
              </w:rPr>
              <w:t>s</w:t>
            </w:r>
            <w:r w:rsidRPr="003E06F2">
              <w:rPr>
                <w:sz w:val="24"/>
                <w:szCs w:val="24"/>
                <w:lang w:val="es-ES_tradnl"/>
              </w:rPr>
              <w:t>upera</w:t>
            </w:r>
            <w:r w:rsidR="004860EF">
              <w:rPr>
                <w:sz w:val="24"/>
                <w:szCs w:val="24"/>
                <w:lang w:val="es-ES_tradnl"/>
              </w:rPr>
              <w:t>r</w:t>
            </w:r>
            <w:r w:rsidRPr="003E06F2">
              <w:rPr>
                <w:sz w:val="24"/>
                <w:szCs w:val="24"/>
                <w:lang w:val="es-ES_tradnl"/>
              </w:rPr>
              <w:t xml:space="preserve"> </w:t>
            </w:r>
            <w:r>
              <w:rPr>
                <w:sz w:val="24"/>
                <w:szCs w:val="24"/>
                <w:lang w:val="es-ES_tradnl"/>
              </w:rPr>
              <w:t>el umbral</w:t>
            </w:r>
            <w:r w:rsidR="004860EF">
              <w:rPr>
                <w:sz w:val="24"/>
                <w:szCs w:val="24"/>
                <w:lang w:val="es-ES_tradnl"/>
              </w:rPr>
              <w:t xml:space="preserve"> económico</w:t>
            </w:r>
            <w:r>
              <w:rPr>
                <w:sz w:val="24"/>
                <w:szCs w:val="24"/>
                <w:lang w:val="es-ES_tradnl"/>
              </w:rPr>
              <w:t xml:space="preserve"> establecido</w:t>
            </w:r>
            <w:r w:rsidR="00356621">
              <w:rPr>
                <w:sz w:val="24"/>
                <w:szCs w:val="24"/>
                <w:lang w:val="es-ES_tradnl"/>
              </w:rPr>
              <w:t xml:space="preserve"> </w:t>
            </w:r>
            <w:r w:rsidR="00356621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y/o </w:t>
            </w:r>
            <w:r w:rsid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“</w:t>
            </w:r>
            <w:r w:rsidR="00356621" w:rsidRPr="0008567F">
              <w:rPr>
                <w:sz w:val="24"/>
                <w:szCs w:val="24"/>
                <w:highlight w:val="yellow"/>
                <w:lang w:val="es-ES_tradnl"/>
              </w:rPr>
              <w:t>existir razones de seguridad</w:t>
            </w:r>
            <w:r w:rsid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”</w:t>
            </w:r>
            <w:r w:rsidR="00066087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 (en su caso)</w:t>
            </w:r>
            <w:r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.</w:t>
            </w:r>
          </w:p>
          <w:p w:rsidR="003E06F2" w:rsidRDefault="003E06F2" w:rsidP="007D5643">
            <w:pPr>
              <w:jc w:val="both"/>
              <w:rPr>
                <w:b/>
                <w:sz w:val="24"/>
                <w:szCs w:val="24"/>
                <w:lang w:val="es-ES_tradnl"/>
              </w:rPr>
            </w:pPr>
          </w:p>
        </w:tc>
      </w:tr>
      <w:tr w:rsidR="00082C32" w:rsidTr="000E729C">
        <w:tc>
          <w:tcPr>
            <w:tcW w:w="8494" w:type="dxa"/>
            <w:gridSpan w:val="5"/>
          </w:tcPr>
          <w:p w:rsidR="00082C32" w:rsidRDefault="00E7234F" w:rsidP="007D5643">
            <w:pPr>
              <w:jc w:val="both"/>
              <w:rPr>
                <w:sz w:val="24"/>
                <w:szCs w:val="24"/>
                <w:lang w:val="es-ES_tradnl"/>
              </w:rPr>
            </w:pPr>
            <w:r w:rsidRPr="00A2650B">
              <w:rPr>
                <w:b/>
                <w:sz w:val="24"/>
                <w:szCs w:val="24"/>
                <w:lang w:val="es-ES_tradnl"/>
              </w:rPr>
              <w:t>Procedimiento de Licitación:</w:t>
            </w:r>
            <w:r>
              <w:rPr>
                <w:sz w:val="24"/>
                <w:szCs w:val="24"/>
                <w:lang w:val="es-ES_tradnl"/>
              </w:rPr>
              <w:t xml:space="preserve"> Procedimiento 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A</w:t>
            </w: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bierto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/</w:t>
            </w:r>
            <w:r w:rsid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con n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egocia</w:t>
            </w:r>
            <w:r w:rsid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>ción</w:t>
            </w:r>
            <w:r w:rsid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 (</w:t>
            </w:r>
            <w:r w:rsidR="00066087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en su caso: </w:t>
            </w:r>
            <w:r w:rsid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sin publicidad) 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/Restringido</w:t>
            </w:r>
          </w:p>
          <w:p w:rsidR="002A6131" w:rsidRDefault="002A6131" w:rsidP="002A6131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E7234F" w:rsidTr="000E729C">
        <w:tc>
          <w:tcPr>
            <w:tcW w:w="8494" w:type="dxa"/>
            <w:gridSpan w:val="5"/>
          </w:tcPr>
          <w:p w:rsidR="00E7234F" w:rsidRDefault="00E7234F" w:rsidP="00E7234F">
            <w:pPr>
              <w:jc w:val="both"/>
              <w:rPr>
                <w:sz w:val="24"/>
                <w:szCs w:val="24"/>
                <w:lang w:val="es-ES_tradnl"/>
              </w:rPr>
            </w:pPr>
            <w:r w:rsidRPr="00A2650B">
              <w:rPr>
                <w:b/>
                <w:sz w:val="24"/>
                <w:szCs w:val="24"/>
                <w:lang w:val="es-ES_tradnl"/>
              </w:rPr>
              <w:t>Justificación del procedimiento elegido</w:t>
            </w:r>
            <w:r w:rsidR="002A6131">
              <w:rPr>
                <w:b/>
                <w:sz w:val="24"/>
                <w:szCs w:val="24"/>
                <w:lang w:val="es-ES_tradnl"/>
              </w:rPr>
              <w:t xml:space="preserve"> - Norma aplicable</w:t>
            </w:r>
            <w:r w:rsidRPr="00A2650B">
              <w:rPr>
                <w:b/>
                <w:sz w:val="24"/>
                <w:szCs w:val="24"/>
                <w:lang w:val="es-ES_tradnl"/>
              </w:rPr>
              <w:t>:</w:t>
            </w:r>
            <w:r w:rsidR="004822AE">
              <w:rPr>
                <w:sz w:val="24"/>
                <w:szCs w:val="24"/>
                <w:lang w:val="es-ES_tradnl"/>
              </w:rPr>
              <w:t xml:space="preserve"> Art</w:t>
            </w:r>
            <w:r>
              <w:rPr>
                <w:sz w:val="24"/>
                <w:szCs w:val="24"/>
                <w:lang w:val="es-ES_tradnl"/>
              </w:rPr>
              <w:t xml:space="preserve">. 131 </w:t>
            </w:r>
            <w:r w:rsidR="00A2650B">
              <w:rPr>
                <w:sz w:val="24"/>
                <w:szCs w:val="24"/>
                <w:lang w:val="es-ES_tradnl"/>
              </w:rPr>
              <w:t xml:space="preserve">y </w:t>
            </w:r>
            <w:r w:rsidR="004822AE">
              <w:rPr>
                <w:sz w:val="24"/>
                <w:szCs w:val="24"/>
                <w:lang w:val="es-ES_tradnl"/>
              </w:rPr>
              <w:t xml:space="preserve">concordantes de la </w:t>
            </w:r>
            <w:r w:rsidR="00A2650B">
              <w:rPr>
                <w:sz w:val="24"/>
                <w:szCs w:val="24"/>
                <w:lang w:val="es-ES_tradnl"/>
              </w:rPr>
              <w:t xml:space="preserve"> LCSP</w:t>
            </w:r>
          </w:p>
          <w:p w:rsidR="00A2650B" w:rsidRDefault="004822AE" w:rsidP="00E7234F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la justificación para la elección de procedimiento</w:t>
            </w:r>
          </w:p>
          <w:p w:rsidR="00A73005" w:rsidRDefault="00A73005" w:rsidP="00E7234F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</w:p>
          <w:p w:rsidR="0008567F" w:rsidRDefault="00A73005" w:rsidP="00E7234F">
            <w:pPr>
              <w:jc w:val="both"/>
              <w:rPr>
                <w:i/>
                <w:color w:val="FF0000"/>
                <w:sz w:val="24"/>
                <w:szCs w:val="24"/>
                <w:lang w:val="es-ES_tradnl"/>
              </w:rPr>
            </w:pPr>
            <w:r w:rsidRPr="00A73005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NOTA: Para procedimiento n</w:t>
            </w:r>
            <w:r w:rsidR="00FF5624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e</w:t>
            </w:r>
            <w:r w:rsidRPr="00A73005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gociado incluir las razones de seguridad o técnicas que se justifican en el expediente correspondiente</w:t>
            </w:r>
            <w:r w:rsidR="00356621">
              <w:rPr>
                <w:i/>
                <w:color w:val="FF0000"/>
                <w:sz w:val="24"/>
                <w:szCs w:val="24"/>
                <w:lang w:val="es-ES_tradnl"/>
              </w:rPr>
              <w:t xml:space="preserve"> </w:t>
            </w:r>
          </w:p>
          <w:p w:rsidR="0008567F" w:rsidRDefault="00356621" w:rsidP="00E7234F">
            <w:pPr>
              <w:jc w:val="both"/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356621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art. 168 a) 2</w:t>
            </w:r>
            <w:r w:rsidR="00066087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 xml:space="preserve"> –razones técnicas</w:t>
            </w:r>
          </w:p>
          <w:p w:rsidR="00A2650B" w:rsidRDefault="00066087" w:rsidP="0008567F">
            <w:pPr>
              <w:jc w:val="both"/>
              <w:rPr>
                <w:i/>
                <w:color w:val="FF0000"/>
                <w:sz w:val="24"/>
                <w:szCs w:val="24"/>
                <w:lang w:val="es-ES_tradnl"/>
              </w:rPr>
            </w:pPr>
            <w:r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art. 168 a)</w:t>
            </w:r>
            <w:r w:rsidR="0008567F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 xml:space="preserve"> 3 – </w:t>
            </w:r>
            <w:r w:rsidR="0008567F" w:rsidRPr="0008567F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 xml:space="preserve">razones </w:t>
            </w:r>
            <w:r w:rsidR="0008567F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de seguridad</w:t>
            </w:r>
          </w:p>
          <w:p w:rsidR="0008567F" w:rsidRPr="00A2650B" w:rsidRDefault="0008567F" w:rsidP="0008567F">
            <w:pPr>
              <w:jc w:val="both"/>
              <w:rPr>
                <w:i/>
                <w:sz w:val="24"/>
                <w:szCs w:val="24"/>
                <w:lang w:val="es-ES_tradnl"/>
              </w:rPr>
            </w:pPr>
          </w:p>
        </w:tc>
      </w:tr>
      <w:tr w:rsidR="00E7234F" w:rsidTr="000E729C">
        <w:tc>
          <w:tcPr>
            <w:tcW w:w="8494" w:type="dxa"/>
            <w:gridSpan w:val="5"/>
          </w:tcPr>
          <w:p w:rsidR="00E7234F" w:rsidRPr="004822AE" w:rsidRDefault="00A2650B" w:rsidP="007D5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5B1B68">
              <w:rPr>
                <w:b/>
                <w:sz w:val="24"/>
                <w:szCs w:val="24"/>
                <w:lang w:val="es-ES_tradnl"/>
              </w:rPr>
              <w:lastRenderedPageBreak/>
              <w:t>Clasificación:</w:t>
            </w:r>
            <w:r w:rsidR="005B1B68">
              <w:rPr>
                <w:sz w:val="24"/>
                <w:szCs w:val="24"/>
                <w:lang w:val="es-ES_tradnl"/>
              </w:rPr>
              <w:t xml:space="preserve"> 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Indicar si </w:t>
            </w:r>
            <w:r w:rsidR="005B1B68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se </w:t>
            </w:r>
            <w:r w:rsidR="007343E9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solicita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 clasificación, (</w:t>
            </w:r>
            <w:r w:rsidR="004822AE" w:rsidRPr="004822AE">
              <w:rPr>
                <w:i/>
                <w:color w:val="FF0000"/>
                <w:sz w:val="24"/>
                <w:szCs w:val="24"/>
                <w:highlight w:val="yellow"/>
                <w:lang w:val="es-ES_tradnl"/>
              </w:rPr>
              <w:t>Grupo y Subgrupo</w:t>
            </w:r>
            <w:r w:rsidR="004822AE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)</w:t>
            </w:r>
            <w:r w:rsidR="007343E9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 para esta contratación</w:t>
            </w:r>
            <w:r w:rsidR="005B1B68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.</w:t>
            </w:r>
            <w:r w:rsidR="00356621">
              <w:rPr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356621" w:rsidRPr="00356621">
              <w:rPr>
                <w:color w:val="FF0000"/>
                <w:sz w:val="24"/>
                <w:szCs w:val="24"/>
                <w:highlight w:val="yellow"/>
                <w:lang w:val="es-ES_tradnl"/>
              </w:rPr>
              <w:t>(En caso de suministro indicar “No procede por ser un suministro”)</w:t>
            </w:r>
          </w:p>
          <w:p w:rsidR="005B1B68" w:rsidRDefault="005B1B68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A2650B" w:rsidTr="000E729C">
        <w:tc>
          <w:tcPr>
            <w:tcW w:w="8494" w:type="dxa"/>
            <w:gridSpan w:val="5"/>
          </w:tcPr>
          <w:p w:rsidR="00A2650B" w:rsidRPr="0008567F" w:rsidRDefault="00A2650B" w:rsidP="007D5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5B1B68">
              <w:rPr>
                <w:b/>
                <w:sz w:val="24"/>
                <w:szCs w:val="24"/>
                <w:lang w:val="es-ES_tradnl"/>
              </w:rPr>
              <w:t>Criterios de solvencia:</w:t>
            </w:r>
            <w:r w:rsidR="005B1B68">
              <w:rPr>
                <w:sz w:val="24"/>
                <w:szCs w:val="24"/>
                <w:lang w:val="es-ES_tradnl"/>
              </w:rPr>
              <w:t xml:space="preserve"> Según consta en el Pliego de Condiciones Particulares</w:t>
            </w:r>
            <w:r w:rsidR="005B1B68" w:rsidRPr="00356621">
              <w:rPr>
                <w:sz w:val="24"/>
                <w:szCs w:val="24"/>
                <w:highlight w:val="yellow"/>
                <w:lang w:val="es-ES_tradnl"/>
              </w:rPr>
              <w:t>.</w:t>
            </w:r>
            <w:r w:rsidR="00356621" w:rsidRPr="00356621">
              <w:rPr>
                <w:sz w:val="24"/>
                <w:szCs w:val="24"/>
                <w:highlight w:val="yellow"/>
                <w:lang w:val="es-ES_tradnl"/>
              </w:rPr>
              <w:t xml:space="preserve"> (</w:t>
            </w:r>
            <w:r w:rsidR="003931DD">
              <w:rPr>
                <w:sz w:val="24"/>
                <w:szCs w:val="24"/>
                <w:highlight w:val="yellow"/>
                <w:lang w:val="es-ES_tradnl"/>
              </w:rPr>
              <w:t>“</w:t>
            </w:r>
            <w:r w:rsidR="00356621" w:rsidRPr="00356621">
              <w:rPr>
                <w:sz w:val="24"/>
                <w:szCs w:val="24"/>
                <w:highlight w:val="yellow"/>
                <w:lang w:val="es-ES_tradnl"/>
              </w:rPr>
              <w:t>y en el proceso de certificación previo</w:t>
            </w:r>
            <w:r w:rsidR="003931DD">
              <w:rPr>
                <w:sz w:val="24"/>
                <w:szCs w:val="24"/>
                <w:highlight w:val="yellow"/>
                <w:lang w:val="es-ES_tradnl"/>
              </w:rPr>
              <w:t>.</w:t>
            </w:r>
            <w:r w:rsidR="00356621" w:rsidRPr="00356621">
              <w:rPr>
                <w:sz w:val="24"/>
                <w:szCs w:val="24"/>
                <w:highlight w:val="yellow"/>
                <w:lang w:val="es-ES_tradnl"/>
              </w:rPr>
              <w:t xml:space="preserve">” </w:t>
            </w:r>
            <w:r w:rsidR="00356621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(en el caso de proveedores h</w:t>
            </w:r>
            <w:r w:rsidR="003931DD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o</w:t>
            </w:r>
            <w:r w:rsidR="00356621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mologados/certificados))</w:t>
            </w:r>
          </w:p>
          <w:p w:rsidR="005B1B68" w:rsidRDefault="005B1B68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A2650B" w:rsidTr="000E729C">
        <w:tc>
          <w:tcPr>
            <w:tcW w:w="8494" w:type="dxa"/>
            <w:gridSpan w:val="5"/>
          </w:tcPr>
          <w:p w:rsidR="00A2650B" w:rsidRPr="0008567F" w:rsidRDefault="00A2650B" w:rsidP="007D5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5B1B68">
              <w:rPr>
                <w:b/>
                <w:sz w:val="24"/>
                <w:szCs w:val="24"/>
                <w:lang w:val="es-ES_tradnl"/>
              </w:rPr>
              <w:t>Criterios de adjudicación:</w:t>
            </w:r>
            <w:r w:rsidR="005B1B68">
              <w:rPr>
                <w:sz w:val="24"/>
                <w:szCs w:val="24"/>
                <w:lang w:val="es-ES_tradnl"/>
              </w:rPr>
              <w:t xml:space="preserve"> </w:t>
            </w:r>
            <w:r w:rsidR="005B1B68" w:rsidRPr="005B1B68">
              <w:rPr>
                <w:sz w:val="24"/>
                <w:szCs w:val="24"/>
                <w:lang w:val="es-ES_tradnl"/>
              </w:rPr>
              <w:t>Según consta en el Pliego de Condiciones Particulares</w:t>
            </w:r>
            <w:r w:rsidR="005B1B68" w:rsidRPr="0008567F">
              <w:rPr>
                <w:color w:val="FF0000"/>
                <w:sz w:val="24"/>
                <w:szCs w:val="24"/>
                <w:lang w:val="es-ES_tradnl"/>
              </w:rPr>
              <w:t>.</w:t>
            </w:r>
            <w:r w:rsidR="003931DD" w:rsidRPr="0008567F">
              <w:rPr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3931DD"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(o indicar los establecidos por Compras/Dpto. solicitante cuando se utilice el Pliego de MMPP).</w:t>
            </w:r>
          </w:p>
          <w:p w:rsidR="005B1B68" w:rsidRDefault="005B1B68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A2650B" w:rsidTr="000E729C">
        <w:tc>
          <w:tcPr>
            <w:tcW w:w="8494" w:type="dxa"/>
            <w:gridSpan w:val="5"/>
          </w:tcPr>
          <w:p w:rsidR="00A2650B" w:rsidRDefault="005B1B68" w:rsidP="007D5643">
            <w:pPr>
              <w:jc w:val="both"/>
              <w:rPr>
                <w:sz w:val="24"/>
                <w:szCs w:val="24"/>
                <w:lang w:val="es-ES_tradnl"/>
              </w:rPr>
            </w:pPr>
            <w:r w:rsidRPr="005B1B68">
              <w:rPr>
                <w:b/>
                <w:sz w:val="24"/>
                <w:szCs w:val="24"/>
                <w:lang w:val="es-ES_tradnl"/>
              </w:rPr>
              <w:t>Informe de insuficiencia de medios: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226BB9">
              <w:rPr>
                <w:sz w:val="24"/>
                <w:szCs w:val="24"/>
                <w:lang w:val="es-ES_tradnl"/>
              </w:rPr>
              <w:t>De conformidad con lo establecido, por el Departamento solicitante, en el documento de inicio del expediente, no</w:t>
            </w:r>
            <w:r>
              <w:rPr>
                <w:sz w:val="24"/>
                <w:szCs w:val="24"/>
                <w:lang w:val="es-ES_tradnl"/>
              </w:rPr>
              <w:t xml:space="preserve"> existen medios en la Entidad para </w:t>
            </w:r>
            <w:r w:rsidR="00226BB9">
              <w:rPr>
                <w:sz w:val="24"/>
                <w:szCs w:val="24"/>
                <w:lang w:val="es-ES_tradnl"/>
              </w:rPr>
              <w:t>realizar internamente</w:t>
            </w:r>
            <w:r>
              <w:rPr>
                <w:sz w:val="24"/>
                <w:szCs w:val="24"/>
                <w:lang w:val="es-ES_tradnl"/>
              </w:rPr>
              <w:t xml:space="preserve"> los servicios objeto de este expediente. </w:t>
            </w:r>
            <w:r w:rsidR="003931DD" w:rsidRPr="003931DD">
              <w:rPr>
                <w:sz w:val="24"/>
                <w:szCs w:val="24"/>
                <w:highlight w:val="yellow"/>
                <w:lang w:val="es-ES_tradnl"/>
              </w:rPr>
              <w:t>(o “No aplica por ser un suministro”)</w:t>
            </w:r>
          </w:p>
          <w:p w:rsidR="005B1B68" w:rsidRDefault="005B1B68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5B1B68" w:rsidTr="000E729C">
        <w:tc>
          <w:tcPr>
            <w:tcW w:w="8494" w:type="dxa"/>
            <w:gridSpan w:val="5"/>
          </w:tcPr>
          <w:p w:rsidR="005B1B68" w:rsidRPr="000E729C" w:rsidRDefault="005B1B68" w:rsidP="007D5643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b/>
                <w:sz w:val="24"/>
                <w:szCs w:val="24"/>
                <w:lang w:val="es-ES_tradnl"/>
              </w:rPr>
              <w:t xml:space="preserve">División en lotes: 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226BB9">
              <w:rPr>
                <w:sz w:val="24"/>
                <w:szCs w:val="24"/>
                <w:lang w:val="es-ES_tradnl"/>
              </w:rPr>
              <w:t xml:space="preserve"> </w:t>
            </w:r>
            <w:r w:rsidR="000E729C" w:rsidRPr="000E729C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j</w:t>
            </w:r>
            <w:r w:rsidRPr="000E729C">
              <w:rPr>
                <w:color w:val="FF0000"/>
                <w:sz w:val="24"/>
                <w:szCs w:val="24"/>
                <w:highlight w:val="yellow"/>
                <w:lang w:val="es-ES_tradnl"/>
              </w:rPr>
              <w:t>ustificación, en su caso, de no dividir en lotes la contratación.</w:t>
            </w:r>
          </w:p>
          <w:p w:rsidR="005B1B68" w:rsidRDefault="00226BB9" w:rsidP="00C852D8">
            <w:pPr>
              <w:jc w:val="both"/>
              <w:rPr>
                <w:sz w:val="24"/>
                <w:szCs w:val="24"/>
                <w:lang w:val="es-ES_tradnl"/>
              </w:rPr>
            </w:pPr>
            <w:r w:rsidRPr="00226BB9">
              <w:rPr>
                <w:sz w:val="24"/>
                <w:szCs w:val="24"/>
                <w:lang w:val="es-ES_tradnl"/>
              </w:rPr>
              <w:t xml:space="preserve">De conformidad con lo establecido, por el Departamento solicitante, en el documento de inicio del expediente, </w:t>
            </w:r>
            <w:r w:rsidR="00C852D8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(A) </w:t>
            </w: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la presente contratación se divide en lotes // </w:t>
            </w:r>
            <w:r w:rsidR="00C852D8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(B) </w:t>
            </w: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 xml:space="preserve">la presente </w:t>
            </w:r>
            <w:r w:rsidR="00C852D8"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contratación no puede dividirse en lotes</w:t>
            </w:r>
            <w:r w:rsidRPr="00226BB9">
              <w:rPr>
                <w:sz w:val="24"/>
                <w:szCs w:val="24"/>
                <w:lang w:val="es-ES_tradnl"/>
              </w:rPr>
              <w:t>.</w:t>
            </w:r>
          </w:p>
          <w:p w:rsidR="00C852D8" w:rsidRPr="005B1B68" w:rsidRDefault="00C852D8" w:rsidP="00C852D8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</w:tbl>
    <w:p w:rsidR="004520E0" w:rsidRDefault="004520E0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8494"/>
      </w:tblGrid>
      <w:tr w:rsidR="00706643" w:rsidTr="007D5643">
        <w:trPr>
          <w:trHeight w:val="458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706643" w:rsidRPr="004520E0" w:rsidRDefault="00706643" w:rsidP="007D5643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8"/>
                <w:szCs w:val="24"/>
                <w:lang w:val="es-ES_tradnl"/>
              </w:rPr>
              <w:t>PROCEDIMIENTO DE CONTRATACIÓN Y APERTURA DE OFERTAS</w:t>
            </w:r>
            <w:r w:rsidR="003931DD">
              <w:rPr>
                <w:b/>
                <w:sz w:val="28"/>
                <w:szCs w:val="24"/>
                <w:lang w:val="es-ES_tradnl"/>
              </w:rPr>
              <w:t xml:space="preserve"> </w:t>
            </w:r>
            <w:r w:rsidR="003931DD" w:rsidRPr="003931DD">
              <w:rPr>
                <w:b/>
                <w:sz w:val="28"/>
                <w:szCs w:val="24"/>
                <w:highlight w:val="yellow"/>
                <w:lang w:val="es-ES_tradnl"/>
              </w:rPr>
              <w:t>(sólo en el caso de propuestas de ADJUDICACION)</w:t>
            </w:r>
          </w:p>
        </w:tc>
      </w:tr>
      <w:tr w:rsidR="00706643" w:rsidTr="007D5643">
        <w:tc>
          <w:tcPr>
            <w:tcW w:w="8494" w:type="dxa"/>
          </w:tcPr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  <w:r w:rsidRPr="00416FE1">
              <w:rPr>
                <w:sz w:val="24"/>
                <w:szCs w:val="24"/>
                <w:lang w:val="es-ES_tradnl"/>
              </w:rPr>
              <w:t>Dentro del plazo límite para presentación de ofertas,</w:t>
            </w:r>
            <w:r>
              <w:rPr>
                <w:sz w:val="24"/>
                <w:szCs w:val="24"/>
                <w:lang w:val="es-ES_tradnl"/>
              </w:rPr>
              <w:t xml:space="preserve"> se recibieron en el registro general de la Entidad, las presentadas por los empresarios que se relacionan a continuación: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</w:t>
            </w:r>
          </w:p>
          <w:p w:rsidR="00416FE1" w:rsidRDefault="00416FE1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3931DD" w:rsidRPr="004822AE" w:rsidRDefault="003931DD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color w:val="FF0000"/>
                <w:sz w:val="24"/>
                <w:szCs w:val="24"/>
                <w:lang w:val="es-ES_tradnl"/>
              </w:rPr>
              <w:t>(indicar las empresas)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Valoración técnica:</w:t>
            </w:r>
          </w:p>
          <w:p w:rsidR="00706643" w:rsidRDefault="00706643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</w:t>
            </w:r>
          </w:p>
          <w:p w:rsidR="00416FE1" w:rsidRDefault="00416FE1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3931DD" w:rsidRDefault="003931DD" w:rsidP="00416FE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color w:val="FF0000"/>
                <w:sz w:val="24"/>
                <w:szCs w:val="24"/>
                <w:lang w:val="es-ES_tradnl"/>
              </w:rPr>
              <w:t>(indicar los puntos asignados a cada empresa</w:t>
            </w:r>
            <w:r w:rsidR="0008567F">
              <w:rPr>
                <w:color w:val="FF0000"/>
                <w:sz w:val="24"/>
                <w:szCs w:val="24"/>
                <w:lang w:val="es-ES_tradnl"/>
              </w:rPr>
              <w:t>,</w:t>
            </w:r>
            <w:r>
              <w:rPr>
                <w:color w:val="FF0000"/>
                <w:sz w:val="24"/>
                <w:szCs w:val="24"/>
                <w:lang w:val="es-ES_tradnl"/>
              </w:rPr>
              <w:t xml:space="preserve"> o ”empresa certificada” cuando sean empresas certificadas/homologadas y no exista evaluación técnica de las ofertas</w:t>
            </w:r>
            <w:r w:rsidR="0008567F">
              <w:rPr>
                <w:color w:val="FF0000"/>
                <w:sz w:val="24"/>
                <w:szCs w:val="24"/>
                <w:lang w:val="es-ES_tradnl"/>
              </w:rPr>
              <w:t xml:space="preserve"> trasladable a puntos</w:t>
            </w:r>
            <w:r>
              <w:rPr>
                <w:color w:val="FF0000"/>
                <w:sz w:val="24"/>
                <w:szCs w:val="24"/>
                <w:lang w:val="es-ES_tradnl"/>
              </w:rPr>
              <w:t>)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lastRenderedPageBreak/>
              <w:t>Ofertas económicas: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</w:t>
            </w:r>
          </w:p>
          <w:p w:rsidR="00416FE1" w:rsidRDefault="00416FE1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3931DD" w:rsidRPr="004822AE" w:rsidRDefault="003931DD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color w:val="FF0000"/>
                <w:sz w:val="24"/>
                <w:szCs w:val="24"/>
                <w:lang w:val="es-ES_tradnl"/>
              </w:rPr>
              <w:t>(indicar los importes de las ofertas (y su puntuación cuando existan criterios de evaluación de traslado de importes a puntos))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La </w:t>
            </w:r>
            <w:r w:rsidRPr="00416FE1">
              <w:rPr>
                <w:b/>
                <w:sz w:val="24"/>
                <w:szCs w:val="24"/>
                <w:lang w:val="es-ES_tradnl"/>
              </w:rPr>
              <w:t>valoración total</w:t>
            </w:r>
            <w:r>
              <w:rPr>
                <w:sz w:val="24"/>
                <w:szCs w:val="24"/>
                <w:lang w:val="es-ES_tradnl"/>
              </w:rPr>
              <w:t xml:space="preserve"> de las ofertas, de acuerdo con los criterios de </w:t>
            </w:r>
            <w:r w:rsidR="007D5643">
              <w:rPr>
                <w:sz w:val="24"/>
                <w:szCs w:val="24"/>
                <w:lang w:val="es-ES_tradnl"/>
              </w:rPr>
              <w:t>adjudicación</w:t>
            </w:r>
            <w:r>
              <w:rPr>
                <w:sz w:val="24"/>
                <w:szCs w:val="24"/>
                <w:lang w:val="es-ES_tradnl"/>
              </w:rPr>
              <w:t xml:space="preserve"> incluidos en los pliegos, ha sido la siguiente: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416FE1" w:rsidRPr="004822AE" w:rsidRDefault="00416FE1" w:rsidP="00416FE1">
            <w:pPr>
              <w:jc w:val="both"/>
              <w:rPr>
                <w:color w:val="FF0000"/>
                <w:sz w:val="24"/>
                <w:szCs w:val="24"/>
                <w:highlight w:val="yellow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</w:t>
            </w:r>
          </w:p>
          <w:p w:rsidR="00416FE1" w:rsidRDefault="00416FE1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4822AE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</w:t>
            </w:r>
          </w:p>
          <w:p w:rsidR="003931DD" w:rsidRPr="004822AE" w:rsidRDefault="003931DD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color w:val="FF0000"/>
                <w:sz w:val="24"/>
                <w:szCs w:val="24"/>
                <w:lang w:val="es-ES_tradnl"/>
              </w:rPr>
              <w:t>Indicar los nombres de las empresas y la puntación final de cada una. (en caso de una sola empresa, o sólo criterio económico sin traslado a puntos (es decir, un solo adjudicatario), indicar “100 puntos” al adjudicatario</w:t>
            </w:r>
            <w:r w:rsidR="0008567F">
              <w:rPr>
                <w:color w:val="FF0000"/>
                <w:sz w:val="24"/>
                <w:szCs w:val="24"/>
                <w:lang w:val="es-ES_tradnl"/>
              </w:rPr>
              <w:t xml:space="preserve"> y “0 puntos” a los no adjudicatarios</w:t>
            </w:r>
            <w:r>
              <w:rPr>
                <w:color w:val="FF0000"/>
                <w:sz w:val="24"/>
                <w:szCs w:val="24"/>
                <w:lang w:val="es-ES_tradnl"/>
              </w:rPr>
              <w:t>)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Resulta, por tanto, que el licitador que ha obtenido mejor puntuación de acuerdo con los criterios de </w:t>
            </w:r>
            <w:r w:rsidR="00F7375C">
              <w:rPr>
                <w:sz w:val="24"/>
                <w:szCs w:val="24"/>
                <w:lang w:val="es-ES_tradnl"/>
              </w:rPr>
              <w:t>adjudicación</w:t>
            </w:r>
            <w:r>
              <w:rPr>
                <w:sz w:val="24"/>
                <w:szCs w:val="24"/>
                <w:lang w:val="es-ES_tradnl"/>
              </w:rPr>
              <w:t xml:space="preserve"> previstos ha sido:</w:t>
            </w:r>
          </w:p>
          <w:p w:rsidR="00416FE1" w:rsidRDefault="00416FE1" w:rsidP="00416FE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416FE1" w:rsidRDefault="00416FE1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D6508A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XXXXXXXXXXXXXXXXXXXXXXXXXXXXXXXXXXXXXXXXXXXXXXXXX</w:t>
            </w:r>
          </w:p>
          <w:p w:rsidR="003931DD" w:rsidRPr="00D6508A" w:rsidRDefault="003931DD" w:rsidP="00416FE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>
              <w:rPr>
                <w:color w:val="FF0000"/>
                <w:sz w:val="24"/>
                <w:szCs w:val="24"/>
                <w:lang w:val="es-ES_tradnl"/>
              </w:rPr>
              <w:t>(indicar el nombre de la/s empresa/s adjudicataria/s)</w:t>
            </w:r>
          </w:p>
          <w:p w:rsidR="00706643" w:rsidRDefault="00706643" w:rsidP="007D5643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5B1B68" w:rsidTr="007D5643">
        <w:trPr>
          <w:trHeight w:val="458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5B1B68" w:rsidRPr="004520E0" w:rsidRDefault="00080C5F" w:rsidP="007D5643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8"/>
                <w:szCs w:val="24"/>
                <w:lang w:val="es-ES_tradnl"/>
              </w:rPr>
              <w:lastRenderedPageBreak/>
              <w:t>COMPETENCIA</w:t>
            </w:r>
          </w:p>
        </w:tc>
      </w:tr>
      <w:tr w:rsidR="00657451" w:rsidTr="007D5643">
        <w:tc>
          <w:tcPr>
            <w:tcW w:w="8494" w:type="dxa"/>
          </w:tcPr>
          <w:p w:rsidR="00657451" w:rsidRPr="00657451" w:rsidRDefault="00657451" w:rsidP="00657451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57451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Orden HAC/834/2018 de 31 de julio, por la que fija la cuantía del valor estimado de contratación a los efectos previstos en el artículo 324.5 de la Ley 9/2017, de 8 de noviembre, de Contratos del Sector Público"</w:t>
            </w:r>
          </w:p>
          <w:p w:rsidR="00657451" w:rsidRDefault="00657451" w:rsidP="00657451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57451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Acuerdo de Consejo de Administración de 24 de septiembre de 2018 por el que se determina la competencia en la aprobación de expedientes de contratación </w:t>
            </w:r>
          </w:p>
          <w:p w:rsidR="008B19C0" w:rsidRPr="008B19C0" w:rsidRDefault="008B19C0" w:rsidP="008B19C0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8B19C0">
              <w:rPr>
                <w:color w:val="FF0000"/>
                <w:sz w:val="24"/>
                <w:szCs w:val="24"/>
                <w:lang w:val="es-ES_tradnl"/>
              </w:rPr>
              <w:t>Incluir de acuerdo con las competencias aprobadas el órgano de contratación al que corresponde la aprobación (del expediente o de la contratación) de acuerdo con su naturaleza e importe.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Competencias posibles </w:t>
            </w:r>
            <w:r>
              <w:rPr>
                <w:rFonts w:ascii="Arial" w:hAnsi="Arial" w:cs="Arial"/>
                <w:i/>
                <w:color w:val="000000"/>
                <w:sz w:val="12"/>
                <w:szCs w:val="12"/>
              </w:rPr>
              <w:t>: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1. </w:t>
            </w:r>
            <w:r w:rsidRPr="00657451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El Consejo de Administración</w:t>
            </w: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 tiene competencia para aprobar las contrataciones de cualquier tipo de contrato, convenio, encomienda, encargo y resto de negocios jurídicos,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con un valor estimado inferior a doce millones de euros (12.000.000 </w:t>
            </w:r>
            <w:r w:rsidRPr="00657451"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 xml:space="preserve">€) </w:t>
            </w: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>Y superior a ocho millones de euros (8.000.000 €).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2. </w:t>
            </w:r>
            <w:r w:rsidRPr="00657451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La Comisión Delegada de Contratación, Presupuestos y Control de Gestión </w:t>
            </w: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>tiene, por delegación, competencia para aprobar las contrataciones de cualquier tipo de contrato,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>convenio, encomienda, encargo y resto de negocios jurídicos, con un valor estimado igualo inferior a ocho millones de euros (8.000.000 €) Y superior respecto de las cuantías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>competencia de la persona titular de la Dirección General.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3. La persona titular de la </w:t>
            </w:r>
            <w:r w:rsidRPr="00657451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Dirección General </w:t>
            </w: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>tiene competencia para aprobar los siguientes contratos, convenios, encomiendas, encargos y resto de negocios jurídicos: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- Obras con un valor estimado igual o inferior a cuatro millones de euros (4.000.000 </w:t>
            </w:r>
            <w:r w:rsidRPr="00657451"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€).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- Suministros de productos, materias primas y bienes incorporables a procesos productivos con un valor estimado igualo inferior a cinco millones de euros (5.000.000 </w:t>
            </w:r>
            <w:r w:rsidRPr="00657451"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€).</w:t>
            </w:r>
          </w:p>
          <w:p w:rsidR="00657451" w:rsidRPr="00657451" w:rsidRDefault="00657451" w:rsidP="006574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lastRenderedPageBreak/>
              <w:t xml:space="preserve">- Suministros de bienes calificados como activo no corriente con un valor estimado igualo inferior a tres millones de euros (3.000.000 </w:t>
            </w:r>
            <w:r w:rsidRPr="00657451"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€).</w:t>
            </w:r>
          </w:p>
          <w:p w:rsidR="00657451" w:rsidRDefault="00657451" w:rsidP="00657451">
            <w:pPr>
              <w:jc w:val="both"/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</w:pPr>
            <w:r w:rsidRPr="00657451">
              <w:rPr>
                <w:rFonts w:ascii="Arial" w:hAnsi="Arial" w:cs="Arial"/>
                <w:i/>
                <w:color w:val="000000"/>
                <w:sz w:val="12"/>
                <w:szCs w:val="12"/>
              </w:rPr>
              <w:t xml:space="preserve">- Servicios con un valor estimado igualo inferior a un millón quinientos mil euros (1.500.000 </w:t>
            </w:r>
            <w:r w:rsidRPr="00657451"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€).</w:t>
            </w:r>
          </w:p>
          <w:p w:rsidR="00657451" w:rsidRDefault="00657451" w:rsidP="00657451">
            <w:pPr>
              <w:jc w:val="both"/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</w:pPr>
          </w:p>
          <w:p w:rsidR="00657451" w:rsidRPr="00657451" w:rsidRDefault="00657451" w:rsidP="00657451">
            <w:pPr>
              <w:jc w:val="both"/>
              <w:rPr>
                <w:i/>
                <w:sz w:val="12"/>
                <w:szCs w:val="12"/>
                <w:lang w:val="es-ES_tradnl"/>
              </w:rPr>
            </w:pPr>
          </w:p>
        </w:tc>
      </w:tr>
      <w:tr w:rsidR="00657451" w:rsidTr="007D5643">
        <w:trPr>
          <w:trHeight w:val="458"/>
        </w:trPr>
        <w:tc>
          <w:tcPr>
            <w:tcW w:w="8494" w:type="dxa"/>
            <w:shd w:val="clear" w:color="auto" w:fill="DBDBDB" w:themeFill="accent3" w:themeFillTint="66"/>
            <w:vAlign w:val="center"/>
          </w:tcPr>
          <w:p w:rsidR="00657451" w:rsidRPr="004520E0" w:rsidRDefault="00657451" w:rsidP="0065745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>
              <w:rPr>
                <w:b/>
                <w:sz w:val="28"/>
                <w:szCs w:val="24"/>
                <w:lang w:val="es-ES_tradnl"/>
              </w:rPr>
              <w:lastRenderedPageBreak/>
              <w:t>PROPUESTA</w:t>
            </w:r>
          </w:p>
        </w:tc>
      </w:tr>
      <w:tr w:rsidR="00657451" w:rsidTr="007D5643">
        <w:tc>
          <w:tcPr>
            <w:tcW w:w="8494" w:type="dxa"/>
          </w:tcPr>
          <w:p w:rsidR="00657451" w:rsidRDefault="00657451" w:rsidP="00657451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Se propone a la Mesa de Contratación de la FNMT-RCM que eleve a la aprobación del órgano de contratación competente, </w:t>
            </w:r>
            <w:r w:rsidRPr="00B00368">
              <w:rPr>
                <w:sz w:val="24"/>
                <w:szCs w:val="24"/>
                <w:highlight w:val="yellow"/>
                <w:lang w:val="es-ES_tradnl"/>
              </w:rPr>
              <w:t>el expediente o de la adjudicación</w:t>
            </w:r>
            <w:r>
              <w:rPr>
                <w:sz w:val="24"/>
                <w:szCs w:val="24"/>
                <w:lang w:val="es-ES_tradnl"/>
              </w:rPr>
              <w:t xml:space="preserve"> de la contratación de </w:t>
            </w:r>
            <w:r w:rsidRPr="00E21C1D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el objeto de la contratación</w:t>
            </w:r>
            <w:r>
              <w:rPr>
                <w:sz w:val="24"/>
                <w:szCs w:val="24"/>
                <w:lang w:val="es-ES_tradnl"/>
              </w:rPr>
              <w:t xml:space="preserve">, a </w:t>
            </w:r>
            <w:r w:rsidRPr="00E21C1D">
              <w:rPr>
                <w:color w:val="FF0000"/>
                <w:sz w:val="24"/>
                <w:szCs w:val="24"/>
                <w:highlight w:val="yellow"/>
                <w:lang w:val="es-ES_tradnl"/>
              </w:rPr>
              <w:t>incluir la razón social de la firma propuesta</w:t>
            </w:r>
            <w:r>
              <w:rPr>
                <w:sz w:val="24"/>
                <w:szCs w:val="24"/>
                <w:lang w:val="es-ES_tradnl"/>
              </w:rPr>
              <w:t xml:space="preserve">,  por un </w:t>
            </w:r>
            <w:r w:rsidRPr="0008567F">
              <w:rPr>
                <w:sz w:val="24"/>
                <w:szCs w:val="24"/>
                <w:highlight w:val="yellow"/>
                <w:lang w:val="es-ES_tradnl"/>
              </w:rPr>
              <w:t>importe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(“</w:t>
            </w:r>
            <w:r w:rsidRPr="0008567F">
              <w:rPr>
                <w:sz w:val="24"/>
                <w:szCs w:val="24"/>
                <w:highlight w:val="yellow"/>
                <w:lang w:val="es-ES_tradnl"/>
              </w:rPr>
              <w:t>presupuesto máximo estimado</w:t>
            </w:r>
            <w:r w:rsidRPr="0008567F">
              <w:rPr>
                <w:color w:val="FF0000"/>
                <w:sz w:val="24"/>
                <w:szCs w:val="24"/>
                <w:highlight w:val="yellow"/>
                <w:lang w:val="es-ES_tradnl"/>
              </w:rPr>
              <w:t>” en caso de aprobación de expediente)</w:t>
            </w:r>
            <w:r>
              <w:rPr>
                <w:sz w:val="24"/>
                <w:szCs w:val="24"/>
                <w:lang w:val="es-ES_tradnl"/>
              </w:rPr>
              <w:t xml:space="preserve"> de </w:t>
            </w:r>
            <w:r w:rsidRPr="00E21C1D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XXXXXXXXXXXX</w:t>
            </w:r>
            <w:r>
              <w:rPr>
                <w:sz w:val="24"/>
                <w:szCs w:val="24"/>
                <w:lang w:val="es-ES_tradnl"/>
              </w:rPr>
              <w:t xml:space="preserve"> EUROS (</w:t>
            </w:r>
            <w:r w:rsidRPr="00E21C1D">
              <w:rPr>
                <w:color w:val="FF0000"/>
                <w:sz w:val="24"/>
                <w:szCs w:val="24"/>
                <w:highlight w:val="yellow"/>
                <w:lang w:val="es-ES_tradnl"/>
              </w:rPr>
              <w:t>XXXXXXXXX</w:t>
            </w:r>
            <w:r>
              <w:rPr>
                <w:sz w:val="24"/>
                <w:szCs w:val="24"/>
                <w:lang w:val="es-ES_tradnl"/>
              </w:rPr>
              <w:t xml:space="preserve"> €), IVA excluido, por el plazo y condiciones establecidos en la presente propuesta y en la documentación que rige la contratación.</w:t>
            </w:r>
          </w:p>
          <w:p w:rsidR="00657451" w:rsidRDefault="00657451" w:rsidP="00657451">
            <w:pPr>
              <w:jc w:val="both"/>
              <w:rPr>
                <w:sz w:val="24"/>
                <w:szCs w:val="24"/>
                <w:lang w:val="es-ES_tradnl"/>
              </w:rPr>
            </w:pPr>
          </w:p>
          <w:p w:rsidR="00657451" w:rsidRPr="003931DD" w:rsidRDefault="00657451" w:rsidP="00657451">
            <w:pPr>
              <w:jc w:val="both"/>
              <w:rPr>
                <w:color w:val="FF0000"/>
                <w:sz w:val="24"/>
                <w:szCs w:val="24"/>
                <w:lang w:val="es-ES_tradnl"/>
              </w:rPr>
            </w:pPr>
            <w:r w:rsidRPr="003931DD">
              <w:rPr>
                <w:color w:val="FF0000"/>
                <w:sz w:val="24"/>
                <w:szCs w:val="24"/>
                <w:lang w:val="es-ES_tradnl"/>
              </w:rPr>
              <w:t>Incluir las propuestas de aprobación de porcentajes para imprevistos.</w:t>
            </w:r>
          </w:p>
          <w:p w:rsidR="00657451" w:rsidRDefault="00657451" w:rsidP="00657451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</w:tbl>
    <w:p w:rsidR="00810EB9" w:rsidRDefault="00810EB9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p w:rsidR="00DF3D11" w:rsidRPr="000716AF" w:rsidRDefault="00DF3D11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Lo</w:t>
      </w:r>
      <w:r w:rsidRPr="000716AF">
        <w:rPr>
          <w:sz w:val="24"/>
          <w:szCs w:val="24"/>
          <w:lang w:val="es-ES_tradnl"/>
        </w:rPr>
        <w:t xml:space="preserve"> que se </w:t>
      </w:r>
      <w:r>
        <w:rPr>
          <w:sz w:val="24"/>
          <w:szCs w:val="24"/>
          <w:lang w:val="es-ES_tradnl"/>
        </w:rPr>
        <w:t>propone</w:t>
      </w:r>
      <w:r w:rsidRPr="000716AF">
        <w:rPr>
          <w:sz w:val="24"/>
          <w:szCs w:val="24"/>
          <w:lang w:val="es-ES_tradnl"/>
        </w:rPr>
        <w:t xml:space="preserve">, en Madrid, </w:t>
      </w:r>
      <w:r w:rsidRPr="00E21C1D">
        <w:rPr>
          <w:sz w:val="24"/>
          <w:szCs w:val="24"/>
          <w:highlight w:val="yellow"/>
          <w:lang w:val="es-ES_tradnl"/>
        </w:rPr>
        <w:t xml:space="preserve">a </w:t>
      </w:r>
      <w:r w:rsidR="00080C5F" w:rsidRPr="00E21C1D">
        <w:rPr>
          <w:sz w:val="24"/>
          <w:szCs w:val="24"/>
          <w:highlight w:val="yellow"/>
          <w:lang w:val="es-ES_tradnl"/>
        </w:rPr>
        <w:t>____</w:t>
      </w:r>
      <w:r w:rsidRPr="00E21C1D">
        <w:rPr>
          <w:sz w:val="24"/>
          <w:szCs w:val="24"/>
          <w:highlight w:val="yellow"/>
          <w:lang w:val="es-ES_tradnl"/>
        </w:rPr>
        <w:t xml:space="preserve"> de </w:t>
      </w:r>
      <w:r w:rsidR="00E21C1D" w:rsidRPr="00E21C1D">
        <w:rPr>
          <w:sz w:val="24"/>
          <w:szCs w:val="24"/>
          <w:highlight w:val="yellow"/>
          <w:lang w:val="es-ES_tradnl"/>
        </w:rPr>
        <w:t>_______</w:t>
      </w:r>
      <w:r w:rsidRPr="00E21C1D">
        <w:rPr>
          <w:sz w:val="24"/>
          <w:szCs w:val="24"/>
          <w:highlight w:val="yellow"/>
          <w:lang w:val="es-ES_tradnl"/>
        </w:rPr>
        <w:t xml:space="preserve"> de 201</w:t>
      </w:r>
      <w:r w:rsidR="00E21C1D" w:rsidRPr="00E21C1D">
        <w:rPr>
          <w:sz w:val="24"/>
          <w:szCs w:val="24"/>
          <w:highlight w:val="yellow"/>
          <w:lang w:val="es-ES_tradnl"/>
        </w:rPr>
        <w:t>_</w:t>
      </w:r>
    </w:p>
    <w:p w:rsidR="00DF3D11" w:rsidRPr="000716AF" w:rsidRDefault="00DF3D11" w:rsidP="00DF3D11">
      <w:pPr>
        <w:spacing w:after="0" w:line="240" w:lineRule="auto"/>
        <w:jc w:val="both"/>
        <w:rPr>
          <w:sz w:val="24"/>
          <w:szCs w:val="24"/>
          <w:lang w:val="es-ES_tradnl"/>
        </w:rPr>
      </w:pPr>
    </w:p>
    <w:p w:rsidR="00DF3D11" w:rsidRPr="000716AF" w:rsidRDefault="00DF3D11" w:rsidP="00DF3D11">
      <w:pPr>
        <w:spacing w:after="0" w:line="240" w:lineRule="auto"/>
        <w:jc w:val="center"/>
        <w:rPr>
          <w:b/>
          <w:i/>
          <w:sz w:val="24"/>
          <w:szCs w:val="24"/>
          <w:lang w:val="es-ES_tradnl"/>
        </w:rPr>
      </w:pPr>
    </w:p>
    <w:p w:rsidR="00810EB9" w:rsidRDefault="00810EB9" w:rsidP="00DF3D11">
      <w:pPr>
        <w:spacing w:after="0" w:line="240" w:lineRule="auto"/>
        <w:jc w:val="center"/>
        <w:rPr>
          <w:b/>
          <w:i/>
          <w:sz w:val="24"/>
          <w:szCs w:val="24"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810EB9" w:rsidTr="00810EB9">
        <w:tc>
          <w:tcPr>
            <w:tcW w:w="4247" w:type="dxa"/>
          </w:tcPr>
          <w:p w:rsidR="0097760E" w:rsidRDefault="0097760E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97760E" w:rsidRDefault="0097760E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97760E" w:rsidRDefault="0097760E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97760E" w:rsidRDefault="0097760E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97760E" w:rsidRDefault="0097760E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810EB9" w:rsidRDefault="00810EB9" w:rsidP="00DF3D11">
            <w:pPr>
              <w:jc w:val="center"/>
              <w:rPr>
                <w:b/>
                <w:i/>
                <w:color w:val="FF0000"/>
                <w:sz w:val="24"/>
                <w:szCs w:val="24"/>
                <w:lang w:val="es-ES_tradnl"/>
              </w:rPr>
            </w:pPr>
            <w:r>
              <w:rPr>
                <w:b/>
                <w:i/>
                <w:sz w:val="24"/>
                <w:szCs w:val="24"/>
                <w:lang w:val="es-ES_tradnl"/>
              </w:rPr>
              <w:t xml:space="preserve">El </w:t>
            </w:r>
            <w:r w:rsidR="00E21C1D">
              <w:rPr>
                <w:b/>
                <w:i/>
                <w:sz w:val="24"/>
                <w:szCs w:val="24"/>
                <w:lang w:val="es-ES_tradnl"/>
              </w:rPr>
              <w:t xml:space="preserve">Director de </w:t>
            </w:r>
            <w:r w:rsidR="0097760E" w:rsidRPr="0097760E">
              <w:rPr>
                <w:b/>
                <w:i/>
                <w:color w:val="FF0000"/>
                <w:sz w:val="24"/>
                <w:szCs w:val="24"/>
                <w:highlight w:val="yellow"/>
                <w:lang w:val="es-ES_tradnl"/>
              </w:rPr>
              <w:t>Director de 1º nivel</w:t>
            </w:r>
          </w:p>
          <w:p w:rsidR="003931DD" w:rsidRDefault="003931DD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  <w:r>
              <w:rPr>
                <w:b/>
                <w:i/>
                <w:color w:val="FF0000"/>
                <w:sz w:val="24"/>
                <w:szCs w:val="24"/>
                <w:lang w:val="es-ES_tradnl"/>
              </w:rPr>
              <w:t>(o el Director de Compras)</w:t>
            </w:r>
          </w:p>
          <w:p w:rsidR="00810EB9" w:rsidRDefault="00810EB9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810EB9" w:rsidRDefault="00810EB9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810EB9" w:rsidRPr="00810EB9" w:rsidRDefault="00810EB9" w:rsidP="00DF3D11">
            <w:pPr>
              <w:jc w:val="center"/>
              <w:rPr>
                <w:i/>
                <w:sz w:val="24"/>
                <w:szCs w:val="24"/>
                <w:lang w:val="es-ES_tradnl"/>
              </w:rPr>
            </w:pPr>
          </w:p>
        </w:tc>
        <w:tc>
          <w:tcPr>
            <w:tcW w:w="4247" w:type="dxa"/>
          </w:tcPr>
          <w:p w:rsidR="00810EB9" w:rsidRDefault="00810EB9" w:rsidP="00DF3D11">
            <w:pPr>
              <w:jc w:val="center"/>
              <w:rPr>
                <w:b/>
                <w:i/>
                <w:color w:val="FF0000"/>
                <w:sz w:val="24"/>
                <w:szCs w:val="24"/>
                <w:lang w:val="es-ES_tradnl"/>
              </w:rPr>
            </w:pPr>
            <w:r>
              <w:rPr>
                <w:b/>
                <w:i/>
                <w:sz w:val="24"/>
                <w:szCs w:val="24"/>
                <w:lang w:val="es-ES_tradnl"/>
              </w:rPr>
              <w:t xml:space="preserve">El Director </w:t>
            </w:r>
            <w:r w:rsidR="00E21C1D">
              <w:rPr>
                <w:b/>
                <w:i/>
                <w:sz w:val="24"/>
                <w:szCs w:val="24"/>
                <w:lang w:val="es-ES_tradnl"/>
              </w:rPr>
              <w:t xml:space="preserve">de </w:t>
            </w:r>
            <w:r w:rsidR="00E21C1D" w:rsidRPr="0097760E">
              <w:rPr>
                <w:b/>
                <w:i/>
                <w:color w:val="FF0000"/>
                <w:sz w:val="24"/>
                <w:szCs w:val="24"/>
                <w:highlight w:val="yellow"/>
                <w:lang w:val="es-ES_tradnl"/>
              </w:rPr>
              <w:t>Departamento solicitante</w:t>
            </w:r>
          </w:p>
          <w:p w:rsidR="003931DD" w:rsidRPr="00E21C1D" w:rsidRDefault="003931DD" w:rsidP="00DF3D11">
            <w:pPr>
              <w:jc w:val="center"/>
              <w:rPr>
                <w:b/>
                <w:i/>
                <w:color w:val="FF0000"/>
                <w:sz w:val="24"/>
                <w:szCs w:val="24"/>
                <w:lang w:val="es-ES_tradnl"/>
              </w:rPr>
            </w:pPr>
            <w:r>
              <w:rPr>
                <w:b/>
                <w:i/>
                <w:color w:val="FF0000"/>
                <w:sz w:val="24"/>
                <w:szCs w:val="24"/>
                <w:lang w:val="es-ES_tradnl"/>
              </w:rPr>
              <w:t>(o el Técnico de Compras)</w:t>
            </w:r>
          </w:p>
          <w:p w:rsidR="00810EB9" w:rsidRDefault="00810EB9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810EB9" w:rsidRDefault="00810EB9" w:rsidP="00DF3D11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  <w:p w:rsidR="00810EB9" w:rsidRDefault="00810EB9" w:rsidP="0097760E">
            <w:pPr>
              <w:jc w:val="center"/>
              <w:rPr>
                <w:b/>
                <w:i/>
                <w:sz w:val="24"/>
                <w:szCs w:val="24"/>
                <w:lang w:val="es-ES_tradnl"/>
              </w:rPr>
            </w:pPr>
          </w:p>
        </w:tc>
      </w:tr>
    </w:tbl>
    <w:p w:rsidR="00810EB9" w:rsidRDefault="00810EB9" w:rsidP="00DF3D11">
      <w:pPr>
        <w:spacing w:after="0" w:line="240" w:lineRule="auto"/>
        <w:jc w:val="center"/>
        <w:rPr>
          <w:b/>
          <w:i/>
          <w:sz w:val="24"/>
          <w:szCs w:val="24"/>
          <w:lang w:val="es-ES_tradnl"/>
        </w:rPr>
      </w:pPr>
    </w:p>
    <w:sectPr w:rsidR="00810EB9" w:rsidSect="006A25F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FF0" w:rsidRDefault="00645FF0" w:rsidP="0014188A">
      <w:pPr>
        <w:spacing w:after="0" w:line="240" w:lineRule="auto"/>
      </w:pPr>
      <w:r>
        <w:separator/>
      </w:r>
    </w:p>
  </w:endnote>
  <w:endnote w:type="continuationSeparator" w:id="0">
    <w:p w:rsidR="00645FF0" w:rsidRDefault="00645FF0" w:rsidP="0014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16051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D5643" w:rsidRDefault="007D5643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12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126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5643" w:rsidRDefault="007D56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FF0" w:rsidRDefault="00645FF0" w:rsidP="0014188A">
      <w:pPr>
        <w:spacing w:after="0" w:line="240" w:lineRule="auto"/>
      </w:pPr>
      <w:r>
        <w:separator/>
      </w:r>
    </w:p>
  </w:footnote>
  <w:footnote w:type="continuationSeparator" w:id="0">
    <w:p w:rsidR="00645FF0" w:rsidRDefault="00645FF0" w:rsidP="00141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335" w:type="dxa"/>
      <w:tblInd w:w="-1121" w:type="dxa"/>
      <w:tblLook w:val="04A0" w:firstRow="1" w:lastRow="0" w:firstColumn="1" w:lastColumn="0" w:noHBand="0" w:noVBand="1"/>
    </w:tblPr>
    <w:tblGrid>
      <w:gridCol w:w="7650"/>
      <w:gridCol w:w="2685"/>
    </w:tblGrid>
    <w:tr w:rsidR="007D5643" w:rsidTr="00930696">
      <w:tc>
        <w:tcPr>
          <w:tcW w:w="7650" w:type="dxa"/>
          <w:tcBorders>
            <w:top w:val="nil"/>
            <w:left w:val="nil"/>
            <w:bottom w:val="nil"/>
          </w:tcBorders>
        </w:tcPr>
        <w:p w:rsidR="007D5643" w:rsidRDefault="007D5643">
          <w:pPr>
            <w:pStyle w:val="Encabezado"/>
            <w:rPr>
              <w:sz w:val="18"/>
              <w:szCs w:val="18"/>
            </w:rPr>
          </w:pPr>
          <w:r>
            <w:rPr>
              <w:b/>
              <w:noProof/>
              <w:lang w:eastAsia="es-ES"/>
            </w:rPr>
            <w:drawing>
              <wp:inline distT="0" distB="0" distL="0" distR="0">
                <wp:extent cx="2141220" cy="609600"/>
                <wp:effectExtent l="0" t="0" r="0" b="0"/>
                <wp:docPr id="1" name="Imagen 1" descr="fnmtr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nmtr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122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D5643" w:rsidRDefault="007D5643" w:rsidP="00BA72E2">
          <w:pPr>
            <w:pStyle w:val="Encabezado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 xml:space="preserve">                </w:t>
          </w:r>
        </w:p>
        <w:p w:rsidR="007D5643" w:rsidRPr="0014188A" w:rsidRDefault="007D5643" w:rsidP="0035539B">
          <w:pPr>
            <w:pStyle w:val="Encabezado"/>
            <w:rPr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 xml:space="preserve">                     </w:t>
          </w:r>
        </w:p>
      </w:tc>
      <w:tc>
        <w:tcPr>
          <w:tcW w:w="2685" w:type="dxa"/>
          <w:vAlign w:val="center"/>
        </w:tcPr>
        <w:p w:rsidR="007D5643" w:rsidRPr="0014188A" w:rsidRDefault="0035539B">
          <w:pPr>
            <w:pStyle w:val="Encabezado"/>
            <w:rPr>
              <w:sz w:val="18"/>
              <w:szCs w:val="18"/>
            </w:rPr>
          </w:pPr>
          <w:r>
            <w:rPr>
              <w:sz w:val="18"/>
              <w:szCs w:val="18"/>
            </w:rPr>
            <w:t>MESA DE CONTRATACIÓN</w:t>
          </w:r>
        </w:p>
        <w:p w:rsidR="00B00368" w:rsidRDefault="007D5643">
          <w:pPr>
            <w:pStyle w:val="Encabezado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TEMA: APROBACIÓN EXPEDIENTE </w:t>
          </w:r>
          <w:r w:rsidR="00B00368">
            <w:rPr>
              <w:sz w:val="18"/>
              <w:szCs w:val="18"/>
            </w:rPr>
            <w:t>O aprobación de la adjudicación</w:t>
          </w:r>
        </w:p>
        <w:p w:rsidR="00B00368" w:rsidRDefault="00B00368">
          <w:pPr>
            <w:pStyle w:val="Encabezado"/>
            <w:rPr>
              <w:sz w:val="18"/>
              <w:szCs w:val="18"/>
            </w:rPr>
          </w:pPr>
          <w:r w:rsidRPr="00B00368">
            <w:rPr>
              <w:sz w:val="18"/>
              <w:szCs w:val="18"/>
              <w:highlight w:val="yellow"/>
            </w:rPr>
            <w:t>Elegir una de ellas</w:t>
          </w:r>
        </w:p>
        <w:p w:rsidR="007D5643" w:rsidRPr="0035539B" w:rsidRDefault="00B00368">
          <w:pPr>
            <w:pStyle w:val="Encabezado"/>
            <w:rPr>
              <w:color w:val="FF0000"/>
              <w:sz w:val="18"/>
              <w:szCs w:val="18"/>
            </w:rPr>
          </w:pPr>
          <w:r>
            <w:rPr>
              <w:color w:val="FF0000"/>
              <w:sz w:val="18"/>
              <w:szCs w:val="18"/>
              <w:highlight w:val="yellow"/>
            </w:rPr>
            <w:t>I</w:t>
          </w:r>
          <w:r w:rsidR="0035539B" w:rsidRPr="0035539B">
            <w:rPr>
              <w:color w:val="FF0000"/>
              <w:sz w:val="18"/>
              <w:szCs w:val="18"/>
              <w:highlight w:val="yellow"/>
            </w:rPr>
            <w:t>ncluir referencia</w:t>
          </w:r>
        </w:p>
        <w:p w:rsidR="007D5643" w:rsidRDefault="007D5643" w:rsidP="004520E0">
          <w:pPr>
            <w:pStyle w:val="Encabezado"/>
          </w:pPr>
        </w:p>
      </w:tc>
    </w:tr>
  </w:tbl>
  <w:p w:rsidR="007D5643" w:rsidRDefault="007D56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10B79"/>
    <w:multiLevelType w:val="hybridMultilevel"/>
    <w:tmpl w:val="FC527B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8A"/>
    <w:rsid w:val="00061869"/>
    <w:rsid w:val="00066087"/>
    <w:rsid w:val="00071BEA"/>
    <w:rsid w:val="00080C5F"/>
    <w:rsid w:val="00082C32"/>
    <w:rsid w:val="0008567F"/>
    <w:rsid w:val="000857AB"/>
    <w:rsid w:val="000C64A1"/>
    <w:rsid w:val="000E729C"/>
    <w:rsid w:val="0014188A"/>
    <w:rsid w:val="001D7452"/>
    <w:rsid w:val="00226BB9"/>
    <w:rsid w:val="00232AB1"/>
    <w:rsid w:val="002A6131"/>
    <w:rsid w:val="002C4638"/>
    <w:rsid w:val="0035539B"/>
    <w:rsid w:val="00356621"/>
    <w:rsid w:val="003931DD"/>
    <w:rsid w:val="003E06F2"/>
    <w:rsid w:val="00416FE1"/>
    <w:rsid w:val="0044706A"/>
    <w:rsid w:val="004520E0"/>
    <w:rsid w:val="004822AE"/>
    <w:rsid w:val="004860EF"/>
    <w:rsid w:val="004C7EC3"/>
    <w:rsid w:val="00517E13"/>
    <w:rsid w:val="00573E7E"/>
    <w:rsid w:val="005B1B68"/>
    <w:rsid w:val="006324B8"/>
    <w:rsid w:val="00645FF0"/>
    <w:rsid w:val="00657451"/>
    <w:rsid w:val="00664C77"/>
    <w:rsid w:val="006A1221"/>
    <w:rsid w:val="006A25F7"/>
    <w:rsid w:val="00706643"/>
    <w:rsid w:val="007343E9"/>
    <w:rsid w:val="007939F8"/>
    <w:rsid w:val="007D5643"/>
    <w:rsid w:val="00810EB9"/>
    <w:rsid w:val="008B19C0"/>
    <w:rsid w:val="00930696"/>
    <w:rsid w:val="00932366"/>
    <w:rsid w:val="0097760E"/>
    <w:rsid w:val="009B71B2"/>
    <w:rsid w:val="00A2650B"/>
    <w:rsid w:val="00A36907"/>
    <w:rsid w:val="00A73005"/>
    <w:rsid w:val="00A91242"/>
    <w:rsid w:val="00B00368"/>
    <w:rsid w:val="00BA72E2"/>
    <w:rsid w:val="00C852D8"/>
    <w:rsid w:val="00CA11FB"/>
    <w:rsid w:val="00CA4970"/>
    <w:rsid w:val="00D04BDB"/>
    <w:rsid w:val="00D45131"/>
    <w:rsid w:val="00D6508A"/>
    <w:rsid w:val="00D857EB"/>
    <w:rsid w:val="00DF3D11"/>
    <w:rsid w:val="00E21C1D"/>
    <w:rsid w:val="00E7234F"/>
    <w:rsid w:val="00EB5738"/>
    <w:rsid w:val="00EB79ED"/>
    <w:rsid w:val="00F04B84"/>
    <w:rsid w:val="00F138CD"/>
    <w:rsid w:val="00F31269"/>
    <w:rsid w:val="00F7375C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22BB39-B819-457F-9C1C-05E28E2C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B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1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188A"/>
  </w:style>
  <w:style w:type="paragraph" w:styleId="Piedepgina">
    <w:name w:val="footer"/>
    <w:basedOn w:val="Normal"/>
    <w:link w:val="PiedepginaCar"/>
    <w:uiPriority w:val="99"/>
    <w:unhideWhenUsed/>
    <w:rsid w:val="00141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88A"/>
  </w:style>
  <w:style w:type="table" w:styleId="Tablaconcuadrcula">
    <w:name w:val="Table Grid"/>
    <w:basedOn w:val="Tablanormal"/>
    <w:uiPriority w:val="39"/>
    <w:rsid w:val="0014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F3D1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F3D1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F3D1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4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97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57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80AE-4015-4064-82DB-9929D9F9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MATILDE CABO ACEDO</dc:creator>
  <cp:keywords/>
  <dc:description/>
  <cp:lastModifiedBy>EMILIO AGUILERA DIAZ</cp:lastModifiedBy>
  <cp:revision>2</cp:revision>
  <cp:lastPrinted>2018-04-18T11:43:00Z</cp:lastPrinted>
  <dcterms:created xsi:type="dcterms:W3CDTF">2018-11-26T14:27:00Z</dcterms:created>
  <dcterms:modified xsi:type="dcterms:W3CDTF">2018-11-26T14:27:00Z</dcterms:modified>
</cp:coreProperties>
</file>